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CEE" w:rsidRPr="000A3146" w:rsidRDefault="00084CEE" w:rsidP="00084CEE">
      <w:pPr>
        <w:jc w:val="center"/>
      </w:pPr>
      <w:r w:rsidRPr="000A3146">
        <w:rPr>
          <w:b/>
          <w:sz w:val="28"/>
          <w:szCs w:val="28"/>
        </w:rPr>
        <w:t>Федеральная служба по надзору в сфере образования и науки</w:t>
      </w: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367117" w:rsidRDefault="00CB5F2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CB5F2E" w:rsidRPr="00084CEE" w:rsidRDefault="00CB5F2E" w:rsidP="00574FEA">
      <w:pPr>
        <w:pStyle w:val="msonormalcxspmiddle"/>
        <w:ind w:firstLine="709"/>
        <w:jc w:val="center"/>
        <w:rPr>
          <w:b/>
          <w:sz w:val="52"/>
          <w:szCs w:val="48"/>
        </w:rPr>
      </w:pPr>
      <w:r w:rsidRPr="00084CEE">
        <w:rPr>
          <w:b/>
          <w:sz w:val="52"/>
          <w:szCs w:val="48"/>
        </w:rPr>
        <w:t>Методические рекомендации по подготовке к итоговому сочинению (изложению) для участников итогового сочинения (изложения)</w:t>
      </w:r>
    </w:p>
    <w:p w:rsidR="00CB5F2E" w:rsidRPr="004C2EAD" w:rsidRDefault="00CB5F2E" w:rsidP="003162A1">
      <w:pPr>
        <w:jc w:val="center"/>
        <w:rPr>
          <w:b/>
          <w:sz w:val="48"/>
          <w:szCs w:val="4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084CEE" w:rsidRDefault="00CB5F2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bookmarkStart w:id="0" w:name="_GoBack"/>
      <w:bookmarkEnd w:id="0"/>
    </w:p>
    <w:p w:rsidR="00CB5F2E" w:rsidRPr="00037D7B" w:rsidRDefault="00CB5F2E" w:rsidP="007A6B3D">
      <w:pPr>
        <w:jc w:val="center"/>
        <w:rPr>
          <w:b/>
          <w:sz w:val="28"/>
          <w:szCs w:val="28"/>
        </w:rPr>
        <w:sectPr w:rsidR="00CB5F2E" w:rsidRPr="00037D7B" w:rsidSect="005C0278">
          <w:footerReference w:type="default" r:id="rId9"/>
          <w:pgSz w:w="11906" w:h="16838"/>
          <w:pgMar w:top="1134" w:right="850" w:bottom="1134" w:left="1701" w:header="708" w:footer="708" w:gutter="0"/>
          <w:cols w:space="708"/>
          <w:titlePg/>
          <w:docGrid w:linePitch="360"/>
        </w:sectPr>
      </w:pPr>
      <w:r w:rsidRPr="004C2EAD">
        <w:rPr>
          <w:b/>
          <w:sz w:val="28"/>
          <w:szCs w:val="28"/>
        </w:rPr>
        <w:t>Москва</w:t>
      </w:r>
      <w:r w:rsidR="007A6B3D" w:rsidRPr="004C2EAD">
        <w:rPr>
          <w:b/>
          <w:sz w:val="28"/>
          <w:szCs w:val="28"/>
        </w:rPr>
        <w:t>, 201</w:t>
      </w:r>
      <w:r w:rsidR="00084CEE" w:rsidRPr="00037D7B">
        <w:rPr>
          <w:b/>
          <w:sz w:val="28"/>
          <w:szCs w:val="28"/>
        </w:rPr>
        <w:t>5</w:t>
      </w:r>
    </w:p>
    <w:bookmarkStart w:id="1" w:name="_Toc379831243" w:displacedByCustomXml="next"/>
    <w:sdt>
      <w:sdtPr>
        <w:rPr>
          <w:rFonts w:ascii="Times New Roman" w:hAnsi="Times New Roman"/>
          <w:b w:val="0"/>
          <w:bCs w:val="0"/>
          <w:color w:val="auto"/>
          <w:sz w:val="24"/>
          <w:szCs w:val="24"/>
        </w:rPr>
        <w:id w:val="-1613661145"/>
        <w:docPartObj>
          <w:docPartGallery w:val="Table of Contents"/>
          <w:docPartUnique/>
        </w:docPartObj>
      </w:sdtPr>
      <w:sdtEndPr/>
      <w:sdtContent>
        <w:p w:rsidR="00787822" w:rsidRDefault="00787822" w:rsidP="00787822">
          <w:pPr>
            <w:pStyle w:val="a4"/>
          </w:pPr>
          <w:r>
            <w:t>Оглавление</w:t>
          </w:r>
        </w:p>
        <w:p w:rsidR="00D94200" w:rsidRPr="00D94200" w:rsidRDefault="00787822" w:rsidP="00840395">
          <w:pPr>
            <w:pStyle w:val="12"/>
            <w:jc w:val="both"/>
            <w:rPr>
              <w:rFonts w:ascii="Times New Roman" w:eastAsiaTheme="minorEastAsia" w:hAnsi="Times New Roman"/>
              <w:b w:val="0"/>
              <w:bCs w:val="0"/>
              <w:caps w:val="0"/>
              <w:sz w:val="26"/>
              <w:szCs w:val="26"/>
            </w:rPr>
          </w:pPr>
          <w:r w:rsidRPr="004E1558">
            <w:rPr>
              <w:rFonts w:ascii="Times New Roman" w:hAnsi="Times New Roman"/>
              <w:b w:val="0"/>
              <w:sz w:val="26"/>
              <w:szCs w:val="26"/>
            </w:rPr>
            <w:fldChar w:fldCharType="begin"/>
          </w:r>
          <w:r w:rsidRPr="004E1558">
            <w:rPr>
              <w:rFonts w:ascii="Times New Roman" w:hAnsi="Times New Roman"/>
              <w:b w:val="0"/>
              <w:sz w:val="26"/>
              <w:szCs w:val="26"/>
            </w:rPr>
            <w:instrText xml:space="preserve"> TOC \o "1-3" \h \z \u </w:instrText>
          </w:r>
          <w:r w:rsidRPr="004E1558">
            <w:rPr>
              <w:rFonts w:ascii="Times New Roman" w:hAnsi="Times New Roman"/>
              <w:b w:val="0"/>
              <w:sz w:val="26"/>
              <w:szCs w:val="26"/>
            </w:rPr>
            <w:fldChar w:fldCharType="separate"/>
          </w:r>
          <w:hyperlink w:anchor="_Toc431311589" w:history="1">
            <w:r w:rsidR="00D94200" w:rsidRPr="00D94200">
              <w:rPr>
                <w:rStyle w:val="a3"/>
                <w:rFonts w:ascii="Times New Roman" w:hAnsi="Times New Roman"/>
                <w:b w:val="0"/>
                <w:caps w:val="0"/>
                <w:sz w:val="26"/>
                <w:szCs w:val="26"/>
              </w:rPr>
              <w:t>1.</w:t>
            </w:r>
            <w:r w:rsidR="00D94200" w:rsidRPr="00D94200">
              <w:rPr>
                <w:rFonts w:ascii="Times New Roman" w:eastAsiaTheme="minorEastAsia" w:hAnsi="Times New Roman"/>
                <w:b w:val="0"/>
                <w:bCs w:val="0"/>
                <w:caps w:val="0"/>
                <w:sz w:val="26"/>
                <w:szCs w:val="26"/>
              </w:rPr>
              <w:tab/>
            </w:r>
            <w:r w:rsidR="00D94200">
              <w:rPr>
                <w:rStyle w:val="a3"/>
                <w:rFonts w:ascii="Times New Roman" w:hAnsi="Times New Roman"/>
                <w:b w:val="0"/>
                <w:caps w:val="0"/>
                <w:sz w:val="26"/>
                <w:szCs w:val="26"/>
                <w:lang w:eastAsia="en-US"/>
              </w:rPr>
              <w:t>О</w:t>
            </w:r>
            <w:r w:rsidR="00D94200" w:rsidRPr="00D94200">
              <w:rPr>
                <w:rStyle w:val="a3"/>
                <w:rFonts w:ascii="Times New Roman" w:hAnsi="Times New Roman"/>
                <w:b w:val="0"/>
                <w:caps w:val="0"/>
                <w:sz w:val="26"/>
                <w:szCs w:val="26"/>
                <w:lang w:eastAsia="en-US"/>
              </w:rPr>
              <w:t>бщий порядок подготовки и проведения итогового сочинения (изложения)</w:t>
            </w:r>
            <w:r w:rsidR="00D94200" w:rsidRPr="00D94200">
              <w:rPr>
                <w:rFonts w:ascii="Times New Roman" w:hAnsi="Times New Roman"/>
                <w:b w:val="0"/>
                <w:caps w:val="0"/>
                <w:webHidden/>
                <w:sz w:val="26"/>
                <w:szCs w:val="26"/>
              </w:rPr>
              <w:tab/>
            </w:r>
            <w:r w:rsidR="00D94200" w:rsidRPr="00D94200">
              <w:rPr>
                <w:rFonts w:ascii="Times New Roman" w:hAnsi="Times New Roman"/>
                <w:b w:val="0"/>
                <w:webHidden/>
                <w:sz w:val="26"/>
                <w:szCs w:val="26"/>
              </w:rPr>
              <w:fldChar w:fldCharType="begin"/>
            </w:r>
            <w:r w:rsidR="00D94200" w:rsidRPr="00D94200">
              <w:rPr>
                <w:rFonts w:ascii="Times New Roman" w:hAnsi="Times New Roman"/>
                <w:b w:val="0"/>
                <w:webHidden/>
                <w:sz w:val="26"/>
                <w:szCs w:val="26"/>
              </w:rPr>
              <w:instrText xml:space="preserve"> PAGEREF _Toc431311589 \h </w:instrText>
            </w:r>
            <w:r w:rsidR="00D94200" w:rsidRPr="00D94200">
              <w:rPr>
                <w:rFonts w:ascii="Times New Roman" w:hAnsi="Times New Roman"/>
                <w:b w:val="0"/>
                <w:webHidden/>
                <w:sz w:val="26"/>
                <w:szCs w:val="26"/>
              </w:rPr>
            </w:r>
            <w:r w:rsidR="00D94200" w:rsidRPr="00D94200">
              <w:rPr>
                <w:rFonts w:ascii="Times New Roman" w:hAnsi="Times New Roman"/>
                <w:b w:val="0"/>
                <w:webHidden/>
                <w:sz w:val="26"/>
                <w:szCs w:val="26"/>
              </w:rPr>
              <w:fldChar w:fldCharType="separate"/>
            </w:r>
            <w:r w:rsidR="00C031E0">
              <w:rPr>
                <w:rFonts w:ascii="Times New Roman" w:hAnsi="Times New Roman"/>
                <w:b w:val="0"/>
                <w:webHidden/>
                <w:sz w:val="26"/>
                <w:szCs w:val="26"/>
              </w:rPr>
              <w:t>4</w:t>
            </w:r>
            <w:r w:rsidR="00D94200" w:rsidRPr="00D94200">
              <w:rPr>
                <w:rFonts w:ascii="Times New Roman" w:hAnsi="Times New Roman"/>
                <w:b w:val="0"/>
                <w:webHidden/>
                <w:sz w:val="26"/>
                <w:szCs w:val="26"/>
              </w:rPr>
              <w:fldChar w:fldCharType="end"/>
            </w:r>
          </w:hyperlink>
        </w:p>
        <w:p w:rsidR="00D94200" w:rsidRPr="00D94200" w:rsidRDefault="00FB446D" w:rsidP="00840395">
          <w:pPr>
            <w:pStyle w:val="12"/>
            <w:jc w:val="both"/>
            <w:rPr>
              <w:rFonts w:ascii="Times New Roman" w:eastAsiaTheme="minorEastAsia" w:hAnsi="Times New Roman"/>
              <w:b w:val="0"/>
              <w:bCs w:val="0"/>
              <w:caps w:val="0"/>
              <w:sz w:val="26"/>
              <w:szCs w:val="26"/>
            </w:rPr>
          </w:pPr>
          <w:hyperlink w:anchor="_Toc431311590" w:history="1">
            <w:r w:rsidR="00D94200">
              <w:rPr>
                <w:rStyle w:val="a3"/>
                <w:rFonts w:ascii="Times New Roman" w:hAnsi="Times New Roman"/>
                <w:b w:val="0"/>
                <w:caps w:val="0"/>
                <w:sz w:val="26"/>
                <w:szCs w:val="26"/>
              </w:rPr>
              <w:t>У</w:t>
            </w:r>
            <w:r w:rsidR="00D94200" w:rsidRPr="00D94200">
              <w:rPr>
                <w:rStyle w:val="a3"/>
                <w:rFonts w:ascii="Times New Roman" w:hAnsi="Times New Roman"/>
                <w:b w:val="0"/>
                <w:caps w:val="0"/>
                <w:sz w:val="26"/>
                <w:szCs w:val="26"/>
              </w:rPr>
              <w:t>частники итогового сочинения (изложения)</w:t>
            </w:r>
            <w:r w:rsidR="00D94200" w:rsidRPr="00D94200">
              <w:rPr>
                <w:rFonts w:ascii="Times New Roman" w:hAnsi="Times New Roman"/>
                <w:b w:val="0"/>
                <w:caps w:val="0"/>
                <w:webHidden/>
                <w:sz w:val="26"/>
                <w:szCs w:val="26"/>
              </w:rPr>
              <w:tab/>
            </w:r>
            <w:r w:rsidR="00D94200" w:rsidRPr="00D94200">
              <w:rPr>
                <w:rFonts w:ascii="Times New Roman" w:hAnsi="Times New Roman"/>
                <w:b w:val="0"/>
                <w:webHidden/>
                <w:sz w:val="26"/>
                <w:szCs w:val="26"/>
              </w:rPr>
              <w:fldChar w:fldCharType="begin"/>
            </w:r>
            <w:r w:rsidR="00D94200" w:rsidRPr="00D94200">
              <w:rPr>
                <w:rFonts w:ascii="Times New Roman" w:hAnsi="Times New Roman"/>
                <w:b w:val="0"/>
                <w:webHidden/>
                <w:sz w:val="26"/>
                <w:szCs w:val="26"/>
              </w:rPr>
              <w:instrText xml:space="preserve"> PAGEREF _Toc431311590 \h </w:instrText>
            </w:r>
            <w:r w:rsidR="00D94200" w:rsidRPr="00D94200">
              <w:rPr>
                <w:rFonts w:ascii="Times New Roman" w:hAnsi="Times New Roman"/>
                <w:b w:val="0"/>
                <w:webHidden/>
                <w:sz w:val="26"/>
                <w:szCs w:val="26"/>
              </w:rPr>
            </w:r>
            <w:r w:rsidR="00D94200" w:rsidRPr="00D94200">
              <w:rPr>
                <w:rFonts w:ascii="Times New Roman" w:hAnsi="Times New Roman"/>
                <w:b w:val="0"/>
                <w:webHidden/>
                <w:sz w:val="26"/>
                <w:szCs w:val="26"/>
              </w:rPr>
              <w:fldChar w:fldCharType="separate"/>
            </w:r>
            <w:r w:rsidR="00C031E0">
              <w:rPr>
                <w:rFonts w:ascii="Times New Roman" w:hAnsi="Times New Roman"/>
                <w:b w:val="0"/>
                <w:webHidden/>
                <w:sz w:val="26"/>
                <w:szCs w:val="26"/>
              </w:rPr>
              <w:t>4</w:t>
            </w:r>
            <w:r w:rsidR="00D94200" w:rsidRPr="00D94200">
              <w:rPr>
                <w:rFonts w:ascii="Times New Roman" w:hAnsi="Times New Roman"/>
                <w:b w:val="0"/>
                <w:webHidden/>
                <w:sz w:val="26"/>
                <w:szCs w:val="26"/>
              </w:rPr>
              <w:fldChar w:fldCharType="end"/>
            </w:r>
          </w:hyperlink>
        </w:p>
        <w:p w:rsidR="00D94200" w:rsidRPr="00D94200" w:rsidRDefault="00FB446D" w:rsidP="00840395">
          <w:pPr>
            <w:pStyle w:val="12"/>
            <w:jc w:val="both"/>
            <w:rPr>
              <w:rFonts w:ascii="Times New Roman" w:eastAsiaTheme="minorEastAsia" w:hAnsi="Times New Roman"/>
              <w:b w:val="0"/>
              <w:bCs w:val="0"/>
              <w:caps w:val="0"/>
              <w:sz w:val="26"/>
              <w:szCs w:val="26"/>
            </w:rPr>
          </w:pPr>
          <w:hyperlink w:anchor="_Toc431311591" w:history="1">
            <w:r w:rsidR="00D94200">
              <w:rPr>
                <w:rStyle w:val="a3"/>
                <w:rFonts w:ascii="Times New Roman" w:eastAsia="Calibri" w:hAnsi="Times New Roman"/>
                <w:b w:val="0"/>
                <w:caps w:val="0"/>
                <w:sz w:val="26"/>
                <w:szCs w:val="26"/>
              </w:rPr>
              <w:t>Р</w:t>
            </w:r>
            <w:r w:rsidR="00D94200" w:rsidRPr="00D94200">
              <w:rPr>
                <w:rStyle w:val="a3"/>
                <w:rFonts w:ascii="Times New Roman" w:eastAsia="Calibri" w:hAnsi="Times New Roman"/>
                <w:b w:val="0"/>
                <w:caps w:val="0"/>
                <w:sz w:val="26"/>
                <w:szCs w:val="26"/>
              </w:rPr>
              <w:t>егистрация участников итогового сочинения (изложения) для участия в итоговом сочинении (изложении)</w:t>
            </w:r>
            <w:r w:rsidR="00D94200" w:rsidRPr="00D94200">
              <w:rPr>
                <w:rFonts w:ascii="Times New Roman" w:hAnsi="Times New Roman"/>
                <w:b w:val="0"/>
                <w:caps w:val="0"/>
                <w:webHidden/>
                <w:sz w:val="26"/>
                <w:szCs w:val="26"/>
              </w:rPr>
              <w:tab/>
            </w:r>
            <w:r w:rsidR="00D94200" w:rsidRPr="00D94200">
              <w:rPr>
                <w:rFonts w:ascii="Times New Roman" w:hAnsi="Times New Roman"/>
                <w:b w:val="0"/>
                <w:webHidden/>
                <w:sz w:val="26"/>
                <w:szCs w:val="26"/>
              </w:rPr>
              <w:fldChar w:fldCharType="begin"/>
            </w:r>
            <w:r w:rsidR="00D94200" w:rsidRPr="00D94200">
              <w:rPr>
                <w:rFonts w:ascii="Times New Roman" w:hAnsi="Times New Roman"/>
                <w:b w:val="0"/>
                <w:webHidden/>
                <w:sz w:val="26"/>
                <w:szCs w:val="26"/>
              </w:rPr>
              <w:instrText xml:space="preserve"> PAGEREF _Toc431311591 \h </w:instrText>
            </w:r>
            <w:r w:rsidR="00D94200" w:rsidRPr="00D94200">
              <w:rPr>
                <w:rFonts w:ascii="Times New Roman" w:hAnsi="Times New Roman"/>
                <w:b w:val="0"/>
                <w:webHidden/>
                <w:sz w:val="26"/>
                <w:szCs w:val="26"/>
              </w:rPr>
            </w:r>
            <w:r w:rsidR="00D94200" w:rsidRPr="00D94200">
              <w:rPr>
                <w:rFonts w:ascii="Times New Roman" w:hAnsi="Times New Roman"/>
                <w:b w:val="0"/>
                <w:webHidden/>
                <w:sz w:val="26"/>
                <w:szCs w:val="26"/>
              </w:rPr>
              <w:fldChar w:fldCharType="separate"/>
            </w:r>
            <w:r w:rsidR="00C031E0">
              <w:rPr>
                <w:rFonts w:ascii="Times New Roman" w:hAnsi="Times New Roman"/>
                <w:b w:val="0"/>
                <w:webHidden/>
                <w:sz w:val="26"/>
                <w:szCs w:val="26"/>
              </w:rPr>
              <w:t>5</w:t>
            </w:r>
            <w:r w:rsidR="00D94200" w:rsidRPr="00D94200">
              <w:rPr>
                <w:rFonts w:ascii="Times New Roman" w:hAnsi="Times New Roman"/>
                <w:b w:val="0"/>
                <w:webHidden/>
                <w:sz w:val="26"/>
                <w:szCs w:val="26"/>
              </w:rPr>
              <w:fldChar w:fldCharType="end"/>
            </w:r>
          </w:hyperlink>
        </w:p>
        <w:p w:rsidR="00D94200" w:rsidRPr="00D94200" w:rsidRDefault="00FB446D" w:rsidP="00840395">
          <w:pPr>
            <w:pStyle w:val="12"/>
            <w:jc w:val="both"/>
            <w:rPr>
              <w:rFonts w:ascii="Times New Roman" w:eastAsiaTheme="minorEastAsia" w:hAnsi="Times New Roman"/>
              <w:b w:val="0"/>
              <w:bCs w:val="0"/>
              <w:caps w:val="0"/>
              <w:sz w:val="26"/>
              <w:szCs w:val="26"/>
            </w:rPr>
          </w:pPr>
          <w:hyperlink w:anchor="_Toc431311592" w:history="1">
            <w:r w:rsidR="00D94200">
              <w:rPr>
                <w:rStyle w:val="a3"/>
                <w:rFonts w:ascii="Times New Roman" w:eastAsia="Calibri" w:hAnsi="Times New Roman"/>
                <w:b w:val="0"/>
                <w:caps w:val="0"/>
                <w:sz w:val="26"/>
                <w:szCs w:val="26"/>
              </w:rPr>
              <w:t>С</w:t>
            </w:r>
            <w:r w:rsidR="00D94200" w:rsidRPr="00D94200">
              <w:rPr>
                <w:rStyle w:val="a3"/>
                <w:rFonts w:ascii="Times New Roman" w:eastAsia="Calibri" w:hAnsi="Times New Roman"/>
                <w:b w:val="0"/>
                <w:caps w:val="0"/>
                <w:sz w:val="26"/>
                <w:szCs w:val="26"/>
              </w:rPr>
              <w:t>роки и продолжительность выполнения итогового сочинения (изложения)</w:t>
            </w:r>
            <w:r w:rsidR="00D94200" w:rsidRPr="00D94200">
              <w:rPr>
                <w:rFonts w:ascii="Times New Roman" w:hAnsi="Times New Roman"/>
                <w:b w:val="0"/>
                <w:caps w:val="0"/>
                <w:webHidden/>
                <w:sz w:val="26"/>
                <w:szCs w:val="26"/>
              </w:rPr>
              <w:tab/>
            </w:r>
            <w:r w:rsidR="00D94200" w:rsidRPr="00D94200">
              <w:rPr>
                <w:rFonts w:ascii="Times New Roman" w:hAnsi="Times New Roman"/>
                <w:b w:val="0"/>
                <w:webHidden/>
                <w:sz w:val="26"/>
                <w:szCs w:val="26"/>
              </w:rPr>
              <w:fldChar w:fldCharType="begin"/>
            </w:r>
            <w:r w:rsidR="00D94200" w:rsidRPr="00D94200">
              <w:rPr>
                <w:rFonts w:ascii="Times New Roman" w:hAnsi="Times New Roman"/>
                <w:b w:val="0"/>
                <w:webHidden/>
                <w:sz w:val="26"/>
                <w:szCs w:val="26"/>
              </w:rPr>
              <w:instrText xml:space="preserve"> PAGEREF _Toc431311592 \h </w:instrText>
            </w:r>
            <w:r w:rsidR="00D94200" w:rsidRPr="00D94200">
              <w:rPr>
                <w:rFonts w:ascii="Times New Roman" w:hAnsi="Times New Roman"/>
                <w:b w:val="0"/>
                <w:webHidden/>
                <w:sz w:val="26"/>
                <w:szCs w:val="26"/>
              </w:rPr>
            </w:r>
            <w:r w:rsidR="00D94200" w:rsidRPr="00D94200">
              <w:rPr>
                <w:rFonts w:ascii="Times New Roman" w:hAnsi="Times New Roman"/>
                <w:b w:val="0"/>
                <w:webHidden/>
                <w:sz w:val="26"/>
                <w:szCs w:val="26"/>
              </w:rPr>
              <w:fldChar w:fldCharType="separate"/>
            </w:r>
            <w:r w:rsidR="00C031E0">
              <w:rPr>
                <w:rFonts w:ascii="Times New Roman" w:hAnsi="Times New Roman"/>
                <w:b w:val="0"/>
                <w:webHidden/>
                <w:sz w:val="26"/>
                <w:szCs w:val="26"/>
              </w:rPr>
              <w:t>7</w:t>
            </w:r>
            <w:r w:rsidR="00D94200" w:rsidRPr="00D94200">
              <w:rPr>
                <w:rFonts w:ascii="Times New Roman" w:hAnsi="Times New Roman"/>
                <w:b w:val="0"/>
                <w:webHidden/>
                <w:sz w:val="26"/>
                <w:szCs w:val="26"/>
              </w:rPr>
              <w:fldChar w:fldCharType="end"/>
            </w:r>
          </w:hyperlink>
        </w:p>
        <w:p w:rsidR="00D94200" w:rsidRPr="00D94200" w:rsidRDefault="00FB446D" w:rsidP="00840395">
          <w:pPr>
            <w:pStyle w:val="12"/>
            <w:jc w:val="both"/>
            <w:rPr>
              <w:rFonts w:ascii="Times New Roman" w:eastAsiaTheme="minorEastAsia" w:hAnsi="Times New Roman"/>
              <w:b w:val="0"/>
              <w:bCs w:val="0"/>
              <w:caps w:val="0"/>
              <w:sz w:val="26"/>
              <w:szCs w:val="26"/>
            </w:rPr>
          </w:pPr>
          <w:hyperlink w:anchor="_Toc431311593" w:history="1">
            <w:r w:rsidR="00D94200">
              <w:rPr>
                <w:rStyle w:val="a3"/>
                <w:rFonts w:ascii="Times New Roman" w:hAnsi="Times New Roman"/>
                <w:b w:val="0"/>
                <w:caps w:val="0"/>
                <w:sz w:val="26"/>
                <w:szCs w:val="26"/>
              </w:rPr>
              <w:t>П</w:t>
            </w:r>
            <w:r w:rsidR="00D94200" w:rsidRPr="00D94200">
              <w:rPr>
                <w:rStyle w:val="a3"/>
                <w:rFonts w:ascii="Times New Roman" w:hAnsi="Times New Roman"/>
                <w:b w:val="0"/>
                <w:caps w:val="0"/>
                <w:sz w:val="26"/>
                <w:szCs w:val="26"/>
              </w:rPr>
              <w:t>орядок проведения итогового сочинения (изложения)</w:t>
            </w:r>
            <w:r w:rsidR="00D94200" w:rsidRPr="00D94200">
              <w:rPr>
                <w:rFonts w:ascii="Times New Roman" w:hAnsi="Times New Roman"/>
                <w:b w:val="0"/>
                <w:caps w:val="0"/>
                <w:webHidden/>
                <w:sz w:val="26"/>
                <w:szCs w:val="26"/>
              </w:rPr>
              <w:tab/>
            </w:r>
            <w:r w:rsidR="00D94200" w:rsidRPr="00D94200">
              <w:rPr>
                <w:rFonts w:ascii="Times New Roman" w:hAnsi="Times New Roman"/>
                <w:b w:val="0"/>
                <w:webHidden/>
                <w:sz w:val="26"/>
                <w:szCs w:val="26"/>
              </w:rPr>
              <w:fldChar w:fldCharType="begin"/>
            </w:r>
            <w:r w:rsidR="00D94200" w:rsidRPr="00D94200">
              <w:rPr>
                <w:rFonts w:ascii="Times New Roman" w:hAnsi="Times New Roman"/>
                <w:b w:val="0"/>
                <w:webHidden/>
                <w:sz w:val="26"/>
                <w:szCs w:val="26"/>
              </w:rPr>
              <w:instrText xml:space="preserve"> PAGEREF _Toc431311593 \h </w:instrText>
            </w:r>
            <w:r w:rsidR="00D94200" w:rsidRPr="00D94200">
              <w:rPr>
                <w:rFonts w:ascii="Times New Roman" w:hAnsi="Times New Roman"/>
                <w:b w:val="0"/>
                <w:webHidden/>
                <w:sz w:val="26"/>
                <w:szCs w:val="26"/>
              </w:rPr>
            </w:r>
            <w:r w:rsidR="00D94200" w:rsidRPr="00D94200">
              <w:rPr>
                <w:rFonts w:ascii="Times New Roman" w:hAnsi="Times New Roman"/>
                <w:b w:val="0"/>
                <w:webHidden/>
                <w:sz w:val="26"/>
                <w:szCs w:val="26"/>
              </w:rPr>
              <w:fldChar w:fldCharType="separate"/>
            </w:r>
            <w:r w:rsidR="00C031E0">
              <w:rPr>
                <w:rFonts w:ascii="Times New Roman" w:hAnsi="Times New Roman"/>
                <w:b w:val="0"/>
                <w:webHidden/>
                <w:sz w:val="26"/>
                <w:szCs w:val="26"/>
              </w:rPr>
              <w:t>7</w:t>
            </w:r>
            <w:r w:rsidR="00D94200" w:rsidRPr="00D94200">
              <w:rPr>
                <w:rFonts w:ascii="Times New Roman" w:hAnsi="Times New Roman"/>
                <w:b w:val="0"/>
                <w:webHidden/>
                <w:sz w:val="26"/>
                <w:szCs w:val="26"/>
              </w:rPr>
              <w:fldChar w:fldCharType="end"/>
            </w:r>
          </w:hyperlink>
        </w:p>
        <w:p w:rsidR="00D94200" w:rsidRPr="00D94200" w:rsidRDefault="00FB446D" w:rsidP="00840395">
          <w:pPr>
            <w:pStyle w:val="12"/>
            <w:jc w:val="both"/>
            <w:rPr>
              <w:rFonts w:ascii="Times New Roman" w:eastAsiaTheme="minorEastAsia" w:hAnsi="Times New Roman"/>
              <w:b w:val="0"/>
              <w:bCs w:val="0"/>
              <w:caps w:val="0"/>
              <w:sz w:val="26"/>
              <w:szCs w:val="26"/>
            </w:rPr>
          </w:pPr>
          <w:hyperlink w:anchor="_Toc431311594" w:history="1">
            <w:r w:rsidR="00D94200">
              <w:rPr>
                <w:rStyle w:val="a3"/>
                <w:rFonts w:ascii="Times New Roman" w:hAnsi="Times New Roman"/>
                <w:b w:val="0"/>
                <w:caps w:val="0"/>
                <w:sz w:val="26"/>
                <w:szCs w:val="26"/>
              </w:rPr>
              <w:t>О</w:t>
            </w:r>
            <w:r w:rsidR="00D94200" w:rsidRPr="00D94200">
              <w:rPr>
                <w:rStyle w:val="a3"/>
                <w:rFonts w:ascii="Times New Roman" w:hAnsi="Times New Roman"/>
                <w:b w:val="0"/>
                <w:caps w:val="0"/>
                <w:sz w:val="26"/>
                <w:szCs w:val="26"/>
              </w:rPr>
              <w:t>собенности проведения итогового сочинения (изложения) для лиц с ограниченными возможностями здоровья, детей-инвалидов и инвалидов</w:t>
            </w:r>
            <w:r w:rsidR="00D94200" w:rsidRPr="00D94200">
              <w:rPr>
                <w:rFonts w:ascii="Times New Roman" w:hAnsi="Times New Roman"/>
                <w:b w:val="0"/>
                <w:caps w:val="0"/>
                <w:webHidden/>
                <w:sz w:val="26"/>
                <w:szCs w:val="26"/>
              </w:rPr>
              <w:tab/>
            </w:r>
            <w:r w:rsidR="00D94200" w:rsidRPr="00D94200">
              <w:rPr>
                <w:rFonts w:ascii="Times New Roman" w:hAnsi="Times New Roman"/>
                <w:b w:val="0"/>
                <w:webHidden/>
                <w:sz w:val="26"/>
                <w:szCs w:val="26"/>
              </w:rPr>
              <w:fldChar w:fldCharType="begin"/>
            </w:r>
            <w:r w:rsidR="00D94200" w:rsidRPr="00D94200">
              <w:rPr>
                <w:rFonts w:ascii="Times New Roman" w:hAnsi="Times New Roman"/>
                <w:b w:val="0"/>
                <w:webHidden/>
                <w:sz w:val="26"/>
                <w:szCs w:val="26"/>
              </w:rPr>
              <w:instrText xml:space="preserve"> PAGEREF _Toc431311594 \h </w:instrText>
            </w:r>
            <w:r w:rsidR="00D94200" w:rsidRPr="00D94200">
              <w:rPr>
                <w:rFonts w:ascii="Times New Roman" w:hAnsi="Times New Roman"/>
                <w:b w:val="0"/>
                <w:webHidden/>
                <w:sz w:val="26"/>
                <w:szCs w:val="26"/>
              </w:rPr>
            </w:r>
            <w:r w:rsidR="00D94200" w:rsidRPr="00D94200">
              <w:rPr>
                <w:rFonts w:ascii="Times New Roman" w:hAnsi="Times New Roman"/>
                <w:b w:val="0"/>
                <w:webHidden/>
                <w:sz w:val="26"/>
                <w:szCs w:val="26"/>
              </w:rPr>
              <w:fldChar w:fldCharType="separate"/>
            </w:r>
            <w:r w:rsidR="00C031E0">
              <w:rPr>
                <w:rFonts w:ascii="Times New Roman" w:hAnsi="Times New Roman"/>
                <w:b w:val="0"/>
                <w:webHidden/>
                <w:sz w:val="26"/>
                <w:szCs w:val="26"/>
              </w:rPr>
              <w:t>9</w:t>
            </w:r>
            <w:r w:rsidR="00D94200" w:rsidRPr="00D94200">
              <w:rPr>
                <w:rFonts w:ascii="Times New Roman" w:hAnsi="Times New Roman"/>
                <w:b w:val="0"/>
                <w:webHidden/>
                <w:sz w:val="26"/>
                <w:szCs w:val="26"/>
              </w:rPr>
              <w:fldChar w:fldCharType="end"/>
            </w:r>
          </w:hyperlink>
        </w:p>
        <w:p w:rsidR="00D94200" w:rsidRPr="00D94200" w:rsidRDefault="00FB446D" w:rsidP="00840395">
          <w:pPr>
            <w:pStyle w:val="12"/>
            <w:jc w:val="both"/>
            <w:rPr>
              <w:rFonts w:ascii="Times New Roman" w:eastAsiaTheme="minorEastAsia" w:hAnsi="Times New Roman"/>
              <w:b w:val="0"/>
              <w:bCs w:val="0"/>
              <w:caps w:val="0"/>
              <w:sz w:val="26"/>
              <w:szCs w:val="26"/>
            </w:rPr>
          </w:pPr>
          <w:hyperlink w:anchor="_Toc431311595" w:history="1">
            <w:r w:rsidR="00D94200">
              <w:rPr>
                <w:rStyle w:val="a3"/>
                <w:rFonts w:ascii="Times New Roman" w:hAnsi="Times New Roman"/>
                <w:b w:val="0"/>
                <w:caps w:val="0"/>
                <w:sz w:val="26"/>
                <w:szCs w:val="26"/>
              </w:rPr>
              <w:t>Р</w:t>
            </w:r>
            <w:r w:rsidR="00D94200" w:rsidRPr="00D94200">
              <w:rPr>
                <w:rStyle w:val="a3"/>
                <w:rFonts w:ascii="Times New Roman" w:hAnsi="Times New Roman"/>
                <w:b w:val="0"/>
                <w:caps w:val="0"/>
                <w:sz w:val="26"/>
                <w:szCs w:val="26"/>
              </w:rPr>
              <w:t>езультаты итогового сочинения (изложения)</w:t>
            </w:r>
            <w:r w:rsidR="00D94200" w:rsidRPr="00D94200">
              <w:rPr>
                <w:rFonts w:ascii="Times New Roman" w:hAnsi="Times New Roman"/>
                <w:b w:val="0"/>
                <w:caps w:val="0"/>
                <w:webHidden/>
                <w:sz w:val="26"/>
                <w:szCs w:val="26"/>
              </w:rPr>
              <w:tab/>
            </w:r>
            <w:r w:rsidR="00D94200" w:rsidRPr="00D94200">
              <w:rPr>
                <w:rFonts w:ascii="Times New Roman" w:hAnsi="Times New Roman"/>
                <w:b w:val="0"/>
                <w:webHidden/>
                <w:sz w:val="26"/>
                <w:szCs w:val="26"/>
              </w:rPr>
              <w:fldChar w:fldCharType="begin"/>
            </w:r>
            <w:r w:rsidR="00D94200" w:rsidRPr="00D94200">
              <w:rPr>
                <w:rFonts w:ascii="Times New Roman" w:hAnsi="Times New Roman"/>
                <w:b w:val="0"/>
                <w:webHidden/>
                <w:sz w:val="26"/>
                <w:szCs w:val="26"/>
              </w:rPr>
              <w:instrText xml:space="preserve"> PAGEREF _Toc431311595 \h </w:instrText>
            </w:r>
            <w:r w:rsidR="00D94200" w:rsidRPr="00D94200">
              <w:rPr>
                <w:rFonts w:ascii="Times New Roman" w:hAnsi="Times New Roman"/>
                <w:b w:val="0"/>
                <w:webHidden/>
                <w:sz w:val="26"/>
                <w:szCs w:val="26"/>
              </w:rPr>
            </w:r>
            <w:r w:rsidR="00D94200" w:rsidRPr="00D94200">
              <w:rPr>
                <w:rFonts w:ascii="Times New Roman" w:hAnsi="Times New Roman"/>
                <w:b w:val="0"/>
                <w:webHidden/>
                <w:sz w:val="26"/>
                <w:szCs w:val="26"/>
              </w:rPr>
              <w:fldChar w:fldCharType="separate"/>
            </w:r>
            <w:r w:rsidR="00C031E0">
              <w:rPr>
                <w:rFonts w:ascii="Times New Roman" w:hAnsi="Times New Roman"/>
                <w:b w:val="0"/>
                <w:webHidden/>
                <w:sz w:val="26"/>
                <w:szCs w:val="26"/>
              </w:rPr>
              <w:t>11</w:t>
            </w:r>
            <w:r w:rsidR="00D94200" w:rsidRPr="00D94200">
              <w:rPr>
                <w:rFonts w:ascii="Times New Roman" w:hAnsi="Times New Roman"/>
                <w:b w:val="0"/>
                <w:webHidden/>
                <w:sz w:val="26"/>
                <w:szCs w:val="26"/>
              </w:rPr>
              <w:fldChar w:fldCharType="end"/>
            </w:r>
          </w:hyperlink>
        </w:p>
        <w:p w:rsidR="00D94200" w:rsidRPr="00D94200" w:rsidRDefault="00FB446D" w:rsidP="00840395">
          <w:pPr>
            <w:pStyle w:val="12"/>
            <w:jc w:val="both"/>
            <w:rPr>
              <w:rFonts w:ascii="Times New Roman" w:eastAsiaTheme="minorEastAsia" w:hAnsi="Times New Roman"/>
              <w:b w:val="0"/>
              <w:bCs w:val="0"/>
              <w:caps w:val="0"/>
              <w:sz w:val="26"/>
              <w:szCs w:val="26"/>
            </w:rPr>
          </w:pPr>
          <w:hyperlink w:anchor="_Toc431311596" w:history="1">
            <w:r w:rsidR="00D94200">
              <w:rPr>
                <w:rStyle w:val="a3"/>
                <w:rFonts w:ascii="Times New Roman" w:hAnsi="Times New Roman"/>
                <w:b w:val="0"/>
                <w:caps w:val="0"/>
                <w:sz w:val="26"/>
                <w:szCs w:val="26"/>
              </w:rPr>
              <w:t>П</w:t>
            </w:r>
            <w:r w:rsidR="00D94200" w:rsidRPr="00D94200">
              <w:rPr>
                <w:rStyle w:val="a3"/>
                <w:rFonts w:ascii="Times New Roman" w:hAnsi="Times New Roman"/>
                <w:b w:val="0"/>
                <w:caps w:val="0"/>
                <w:sz w:val="26"/>
                <w:szCs w:val="26"/>
              </w:rPr>
              <w:t>овторный допуск к сдаче итогового сочинения (изложения)</w:t>
            </w:r>
            <w:r w:rsidR="00D94200" w:rsidRPr="00D94200">
              <w:rPr>
                <w:rFonts w:ascii="Times New Roman" w:hAnsi="Times New Roman"/>
                <w:b w:val="0"/>
                <w:caps w:val="0"/>
                <w:webHidden/>
                <w:sz w:val="26"/>
                <w:szCs w:val="26"/>
              </w:rPr>
              <w:tab/>
            </w:r>
            <w:r w:rsidR="00D94200" w:rsidRPr="00D94200">
              <w:rPr>
                <w:rFonts w:ascii="Times New Roman" w:hAnsi="Times New Roman"/>
                <w:b w:val="0"/>
                <w:webHidden/>
                <w:sz w:val="26"/>
                <w:szCs w:val="26"/>
              </w:rPr>
              <w:fldChar w:fldCharType="begin"/>
            </w:r>
            <w:r w:rsidR="00D94200" w:rsidRPr="00D94200">
              <w:rPr>
                <w:rFonts w:ascii="Times New Roman" w:hAnsi="Times New Roman"/>
                <w:b w:val="0"/>
                <w:webHidden/>
                <w:sz w:val="26"/>
                <w:szCs w:val="26"/>
              </w:rPr>
              <w:instrText xml:space="preserve"> PAGEREF _Toc431311596 \h </w:instrText>
            </w:r>
            <w:r w:rsidR="00D94200" w:rsidRPr="00D94200">
              <w:rPr>
                <w:rFonts w:ascii="Times New Roman" w:hAnsi="Times New Roman"/>
                <w:b w:val="0"/>
                <w:webHidden/>
                <w:sz w:val="26"/>
                <w:szCs w:val="26"/>
              </w:rPr>
            </w:r>
            <w:r w:rsidR="00D94200" w:rsidRPr="00D94200">
              <w:rPr>
                <w:rFonts w:ascii="Times New Roman" w:hAnsi="Times New Roman"/>
                <w:b w:val="0"/>
                <w:webHidden/>
                <w:sz w:val="26"/>
                <w:szCs w:val="26"/>
              </w:rPr>
              <w:fldChar w:fldCharType="separate"/>
            </w:r>
            <w:r w:rsidR="00C031E0">
              <w:rPr>
                <w:rFonts w:ascii="Times New Roman" w:hAnsi="Times New Roman"/>
                <w:b w:val="0"/>
                <w:webHidden/>
                <w:sz w:val="26"/>
                <w:szCs w:val="26"/>
              </w:rPr>
              <w:t>12</w:t>
            </w:r>
            <w:r w:rsidR="00D94200" w:rsidRPr="00D94200">
              <w:rPr>
                <w:rFonts w:ascii="Times New Roman" w:hAnsi="Times New Roman"/>
                <w:b w:val="0"/>
                <w:webHidden/>
                <w:sz w:val="26"/>
                <w:szCs w:val="26"/>
              </w:rPr>
              <w:fldChar w:fldCharType="end"/>
            </w:r>
          </w:hyperlink>
        </w:p>
        <w:p w:rsidR="00D94200" w:rsidRPr="00D94200" w:rsidRDefault="00FB446D" w:rsidP="00840395">
          <w:pPr>
            <w:pStyle w:val="23"/>
            <w:tabs>
              <w:tab w:val="right" w:pos="9770"/>
            </w:tabs>
            <w:jc w:val="both"/>
            <w:rPr>
              <w:rFonts w:ascii="Times New Roman" w:eastAsiaTheme="minorEastAsia" w:hAnsi="Times New Roman"/>
              <w:b w:val="0"/>
              <w:bCs w:val="0"/>
              <w:noProof/>
              <w:sz w:val="26"/>
              <w:szCs w:val="26"/>
            </w:rPr>
          </w:pPr>
          <w:hyperlink w:anchor="_Toc431311597" w:history="1">
            <w:r w:rsidR="00D94200">
              <w:rPr>
                <w:rStyle w:val="a3"/>
                <w:rFonts w:ascii="Times New Roman" w:hAnsi="Times New Roman"/>
                <w:b w:val="0"/>
                <w:noProof/>
                <w:sz w:val="26"/>
                <w:szCs w:val="26"/>
              </w:rPr>
              <w:t>С</w:t>
            </w:r>
            <w:r w:rsidR="00D94200" w:rsidRPr="00D94200">
              <w:rPr>
                <w:rStyle w:val="a3"/>
                <w:rFonts w:ascii="Times New Roman" w:hAnsi="Times New Roman"/>
                <w:b w:val="0"/>
                <w:noProof/>
                <w:sz w:val="26"/>
                <w:szCs w:val="26"/>
              </w:rPr>
              <w:t>рок действия результатов итогового сочинения</w:t>
            </w:r>
            <w:r w:rsidR="00D94200" w:rsidRPr="00D94200">
              <w:rPr>
                <w:rFonts w:ascii="Times New Roman" w:hAnsi="Times New Roman"/>
                <w:b w:val="0"/>
                <w:noProof/>
                <w:webHidden/>
                <w:sz w:val="26"/>
                <w:szCs w:val="26"/>
              </w:rPr>
              <w:tab/>
            </w:r>
            <w:r w:rsidR="00D94200"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_Toc431311597 \h </w:instrText>
            </w:r>
            <w:r w:rsidR="00D94200" w:rsidRPr="00D94200">
              <w:rPr>
                <w:rFonts w:ascii="Times New Roman" w:hAnsi="Times New Roman"/>
                <w:b w:val="0"/>
                <w:noProof/>
                <w:webHidden/>
                <w:sz w:val="26"/>
                <w:szCs w:val="26"/>
              </w:rPr>
            </w:r>
            <w:r w:rsidR="00D94200"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12</w:t>
            </w:r>
            <w:r w:rsidR="00D94200" w:rsidRPr="00D94200">
              <w:rPr>
                <w:rFonts w:ascii="Times New Roman" w:hAnsi="Times New Roman"/>
                <w:b w:val="0"/>
                <w:noProof/>
                <w:webHidden/>
                <w:sz w:val="26"/>
                <w:szCs w:val="26"/>
              </w:rPr>
              <w:fldChar w:fldCharType="end"/>
            </w:r>
          </w:hyperlink>
        </w:p>
        <w:p w:rsidR="00D94200" w:rsidRPr="00D94200" w:rsidRDefault="00FB446D" w:rsidP="00840395">
          <w:pPr>
            <w:pStyle w:val="12"/>
            <w:jc w:val="both"/>
            <w:rPr>
              <w:rFonts w:ascii="Times New Roman" w:eastAsiaTheme="minorEastAsia" w:hAnsi="Times New Roman"/>
              <w:b w:val="0"/>
              <w:bCs w:val="0"/>
              <w:caps w:val="0"/>
              <w:sz w:val="26"/>
              <w:szCs w:val="26"/>
            </w:rPr>
          </w:pPr>
          <w:hyperlink w:anchor="_Toc431311598" w:history="1">
            <w:r w:rsidR="00D94200">
              <w:rPr>
                <w:rStyle w:val="a3"/>
                <w:rFonts w:ascii="Times New Roman" w:hAnsi="Times New Roman"/>
                <w:b w:val="0"/>
                <w:caps w:val="0"/>
                <w:sz w:val="26"/>
                <w:szCs w:val="26"/>
              </w:rPr>
              <w:t>П</w:t>
            </w:r>
            <w:r w:rsidR="00D94200" w:rsidRPr="00D94200">
              <w:rPr>
                <w:rStyle w:val="a3"/>
                <w:rFonts w:ascii="Times New Roman" w:hAnsi="Times New Roman"/>
                <w:b w:val="0"/>
                <w:caps w:val="0"/>
                <w:sz w:val="26"/>
                <w:szCs w:val="26"/>
              </w:rPr>
              <w:t>роведение повторной проверки итогового сочинения (изложения)</w:t>
            </w:r>
            <w:r w:rsidR="00D94200" w:rsidRPr="00D94200">
              <w:rPr>
                <w:rFonts w:ascii="Times New Roman" w:hAnsi="Times New Roman"/>
                <w:b w:val="0"/>
                <w:caps w:val="0"/>
                <w:webHidden/>
                <w:sz w:val="26"/>
                <w:szCs w:val="26"/>
              </w:rPr>
              <w:tab/>
            </w:r>
            <w:r w:rsidR="00D94200" w:rsidRPr="00D94200">
              <w:rPr>
                <w:rFonts w:ascii="Times New Roman" w:hAnsi="Times New Roman"/>
                <w:b w:val="0"/>
                <w:webHidden/>
                <w:sz w:val="26"/>
                <w:szCs w:val="26"/>
              </w:rPr>
              <w:fldChar w:fldCharType="begin"/>
            </w:r>
            <w:r w:rsidR="00D94200" w:rsidRPr="00D94200">
              <w:rPr>
                <w:rFonts w:ascii="Times New Roman" w:hAnsi="Times New Roman"/>
                <w:b w:val="0"/>
                <w:webHidden/>
                <w:sz w:val="26"/>
                <w:szCs w:val="26"/>
              </w:rPr>
              <w:instrText xml:space="preserve"> PAGEREF _Toc431311598 \h </w:instrText>
            </w:r>
            <w:r w:rsidR="00D94200" w:rsidRPr="00D94200">
              <w:rPr>
                <w:rFonts w:ascii="Times New Roman" w:hAnsi="Times New Roman"/>
                <w:b w:val="0"/>
                <w:webHidden/>
                <w:sz w:val="26"/>
                <w:szCs w:val="26"/>
              </w:rPr>
            </w:r>
            <w:r w:rsidR="00D94200" w:rsidRPr="00D94200">
              <w:rPr>
                <w:rFonts w:ascii="Times New Roman" w:hAnsi="Times New Roman"/>
                <w:b w:val="0"/>
                <w:webHidden/>
                <w:sz w:val="26"/>
                <w:szCs w:val="26"/>
              </w:rPr>
              <w:fldChar w:fldCharType="separate"/>
            </w:r>
            <w:r w:rsidR="00C031E0">
              <w:rPr>
                <w:rFonts w:ascii="Times New Roman" w:hAnsi="Times New Roman"/>
                <w:b w:val="0"/>
                <w:webHidden/>
                <w:sz w:val="26"/>
                <w:szCs w:val="26"/>
              </w:rPr>
              <w:t>13</w:t>
            </w:r>
            <w:r w:rsidR="00D94200" w:rsidRPr="00D94200">
              <w:rPr>
                <w:rFonts w:ascii="Times New Roman" w:hAnsi="Times New Roman"/>
                <w:b w:val="0"/>
                <w:webHidden/>
                <w:sz w:val="26"/>
                <w:szCs w:val="26"/>
              </w:rPr>
              <w:fldChar w:fldCharType="end"/>
            </w:r>
          </w:hyperlink>
        </w:p>
        <w:p w:rsidR="00D94200" w:rsidRPr="00D94200" w:rsidRDefault="00FB446D" w:rsidP="00840395">
          <w:pPr>
            <w:pStyle w:val="23"/>
            <w:tabs>
              <w:tab w:val="left" w:pos="480"/>
              <w:tab w:val="right" w:pos="9770"/>
            </w:tabs>
            <w:jc w:val="both"/>
            <w:rPr>
              <w:rFonts w:ascii="Times New Roman" w:eastAsiaTheme="minorEastAsia" w:hAnsi="Times New Roman"/>
              <w:b w:val="0"/>
              <w:bCs w:val="0"/>
              <w:noProof/>
              <w:sz w:val="26"/>
              <w:szCs w:val="26"/>
            </w:rPr>
          </w:pPr>
          <w:hyperlink w:anchor="_Toc431311599" w:history="1">
            <w:r w:rsidR="00D94200" w:rsidRPr="00D94200">
              <w:rPr>
                <w:rStyle w:val="a3"/>
                <w:rFonts w:ascii="Times New Roman" w:hAnsi="Times New Roman"/>
                <w:b w:val="0"/>
                <w:noProof/>
                <w:sz w:val="26"/>
                <w:szCs w:val="26"/>
              </w:rPr>
              <w:t>2.</w:t>
            </w:r>
            <w:r w:rsidR="00D94200" w:rsidRPr="00D94200">
              <w:rPr>
                <w:rFonts w:ascii="Times New Roman" w:eastAsiaTheme="minorEastAsia" w:hAnsi="Times New Roman"/>
                <w:b w:val="0"/>
                <w:bCs w:val="0"/>
                <w:noProof/>
                <w:sz w:val="26"/>
                <w:szCs w:val="26"/>
              </w:rPr>
              <w:tab/>
            </w:r>
            <w:r w:rsidR="00D94200">
              <w:rPr>
                <w:rStyle w:val="a3"/>
                <w:rFonts w:ascii="Times New Roman" w:hAnsi="Times New Roman"/>
                <w:b w:val="0"/>
                <w:noProof/>
                <w:sz w:val="26"/>
                <w:szCs w:val="26"/>
              </w:rPr>
              <w:t>О</w:t>
            </w:r>
            <w:r w:rsidR="00D94200" w:rsidRPr="00D94200">
              <w:rPr>
                <w:rStyle w:val="a3"/>
                <w:rFonts w:ascii="Times New Roman" w:hAnsi="Times New Roman"/>
                <w:b w:val="0"/>
                <w:noProof/>
                <w:sz w:val="26"/>
                <w:szCs w:val="26"/>
              </w:rPr>
              <w:t>собенности формулировок  тем итогового сочинения</w:t>
            </w:r>
            <w:r w:rsidR="00D94200" w:rsidRPr="00D94200">
              <w:rPr>
                <w:rFonts w:ascii="Times New Roman" w:hAnsi="Times New Roman"/>
                <w:b w:val="0"/>
                <w:noProof/>
                <w:webHidden/>
                <w:sz w:val="26"/>
                <w:szCs w:val="26"/>
              </w:rPr>
              <w:tab/>
            </w:r>
            <w:r w:rsidR="00D94200"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_Toc431311599 \h </w:instrText>
            </w:r>
            <w:r w:rsidR="00D94200" w:rsidRPr="00D94200">
              <w:rPr>
                <w:rFonts w:ascii="Times New Roman" w:hAnsi="Times New Roman"/>
                <w:b w:val="0"/>
                <w:noProof/>
                <w:webHidden/>
                <w:sz w:val="26"/>
                <w:szCs w:val="26"/>
              </w:rPr>
            </w:r>
            <w:r w:rsidR="00D94200"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13</w:t>
            </w:r>
            <w:r w:rsidR="00D94200" w:rsidRPr="00D94200">
              <w:rPr>
                <w:rFonts w:ascii="Times New Roman" w:hAnsi="Times New Roman"/>
                <w:b w:val="0"/>
                <w:noProof/>
                <w:webHidden/>
                <w:sz w:val="26"/>
                <w:szCs w:val="26"/>
              </w:rPr>
              <w:fldChar w:fldCharType="end"/>
            </w:r>
          </w:hyperlink>
        </w:p>
        <w:p w:rsidR="00D94200" w:rsidRPr="00D94200" w:rsidRDefault="00FB446D" w:rsidP="00840395">
          <w:pPr>
            <w:pStyle w:val="23"/>
            <w:tabs>
              <w:tab w:val="left" w:pos="480"/>
              <w:tab w:val="right" w:pos="9770"/>
            </w:tabs>
            <w:jc w:val="both"/>
            <w:rPr>
              <w:rFonts w:ascii="Times New Roman" w:eastAsiaTheme="minorEastAsia" w:hAnsi="Times New Roman"/>
              <w:b w:val="0"/>
              <w:bCs w:val="0"/>
              <w:noProof/>
              <w:sz w:val="26"/>
              <w:szCs w:val="26"/>
            </w:rPr>
          </w:pPr>
          <w:hyperlink w:anchor="_Toc431311600" w:history="1">
            <w:r w:rsidR="00D94200" w:rsidRPr="00D94200">
              <w:rPr>
                <w:rStyle w:val="a3"/>
                <w:rFonts w:ascii="Times New Roman" w:hAnsi="Times New Roman"/>
                <w:b w:val="0"/>
                <w:noProof/>
                <w:sz w:val="26"/>
                <w:szCs w:val="26"/>
              </w:rPr>
              <w:t>3.</w:t>
            </w:r>
            <w:r w:rsidR="00D94200" w:rsidRPr="00D94200">
              <w:rPr>
                <w:rFonts w:ascii="Times New Roman" w:eastAsiaTheme="minorEastAsia" w:hAnsi="Times New Roman"/>
                <w:b w:val="0"/>
                <w:bCs w:val="0"/>
                <w:noProof/>
                <w:sz w:val="26"/>
                <w:szCs w:val="26"/>
              </w:rPr>
              <w:tab/>
            </w:r>
            <w:r w:rsidR="00D94200">
              <w:rPr>
                <w:rStyle w:val="a3"/>
                <w:rFonts w:ascii="Times New Roman" w:hAnsi="Times New Roman"/>
                <w:b w:val="0"/>
                <w:noProof/>
                <w:sz w:val="26"/>
                <w:szCs w:val="26"/>
              </w:rPr>
              <w:t>О</w:t>
            </w:r>
            <w:r w:rsidR="00D94200" w:rsidRPr="00D94200">
              <w:rPr>
                <w:rStyle w:val="a3"/>
                <w:rFonts w:ascii="Times New Roman" w:hAnsi="Times New Roman"/>
                <w:b w:val="0"/>
                <w:noProof/>
                <w:sz w:val="26"/>
                <w:szCs w:val="26"/>
              </w:rPr>
              <w:t>собенности текстов для итогового изложения</w:t>
            </w:r>
            <w:r w:rsidR="00D94200" w:rsidRPr="00D94200">
              <w:rPr>
                <w:rFonts w:ascii="Times New Roman" w:hAnsi="Times New Roman"/>
                <w:b w:val="0"/>
                <w:noProof/>
                <w:webHidden/>
                <w:sz w:val="26"/>
                <w:szCs w:val="26"/>
              </w:rPr>
              <w:tab/>
            </w:r>
            <w:r w:rsidR="00D94200"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_Toc431311600 \h </w:instrText>
            </w:r>
            <w:r w:rsidR="00D94200" w:rsidRPr="00D94200">
              <w:rPr>
                <w:rFonts w:ascii="Times New Roman" w:hAnsi="Times New Roman"/>
                <w:b w:val="0"/>
                <w:noProof/>
                <w:webHidden/>
                <w:sz w:val="26"/>
                <w:szCs w:val="26"/>
              </w:rPr>
            </w:r>
            <w:r w:rsidR="00D94200"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15</w:t>
            </w:r>
            <w:r w:rsidR="00D94200" w:rsidRPr="00D94200">
              <w:rPr>
                <w:rFonts w:ascii="Times New Roman" w:hAnsi="Times New Roman"/>
                <w:b w:val="0"/>
                <w:noProof/>
                <w:webHidden/>
                <w:sz w:val="26"/>
                <w:szCs w:val="26"/>
              </w:rPr>
              <w:fldChar w:fldCharType="end"/>
            </w:r>
          </w:hyperlink>
        </w:p>
        <w:p w:rsidR="00D94200" w:rsidRPr="00D94200" w:rsidRDefault="00FB446D" w:rsidP="00840395">
          <w:pPr>
            <w:pStyle w:val="23"/>
            <w:tabs>
              <w:tab w:val="left" w:pos="480"/>
              <w:tab w:val="right" w:pos="9770"/>
            </w:tabs>
            <w:jc w:val="both"/>
            <w:rPr>
              <w:rFonts w:ascii="Times New Roman" w:eastAsiaTheme="minorEastAsia" w:hAnsi="Times New Roman"/>
              <w:b w:val="0"/>
              <w:bCs w:val="0"/>
              <w:noProof/>
              <w:sz w:val="26"/>
              <w:szCs w:val="26"/>
            </w:rPr>
          </w:pPr>
          <w:hyperlink w:anchor="_Toc431311601" w:history="1">
            <w:r w:rsidR="00D94200" w:rsidRPr="00D94200">
              <w:rPr>
                <w:rStyle w:val="a3"/>
                <w:rFonts w:ascii="Times New Roman" w:hAnsi="Times New Roman"/>
                <w:b w:val="0"/>
                <w:noProof/>
                <w:sz w:val="26"/>
                <w:szCs w:val="26"/>
              </w:rPr>
              <w:t>4.</w:t>
            </w:r>
            <w:r w:rsidR="00D94200" w:rsidRPr="00D94200">
              <w:rPr>
                <w:rFonts w:ascii="Times New Roman" w:eastAsiaTheme="minorEastAsia" w:hAnsi="Times New Roman"/>
                <w:b w:val="0"/>
                <w:bCs w:val="0"/>
                <w:noProof/>
                <w:sz w:val="26"/>
                <w:szCs w:val="26"/>
              </w:rPr>
              <w:tab/>
            </w:r>
            <w:r w:rsidR="00D94200">
              <w:rPr>
                <w:rStyle w:val="a3"/>
                <w:rFonts w:ascii="Times New Roman" w:hAnsi="Times New Roman"/>
                <w:b w:val="0"/>
                <w:noProof/>
                <w:sz w:val="26"/>
                <w:szCs w:val="26"/>
              </w:rPr>
              <w:t>П</w:t>
            </w:r>
            <w:r w:rsidR="00D94200" w:rsidRPr="00D94200">
              <w:rPr>
                <w:rStyle w:val="a3"/>
                <w:rFonts w:ascii="Times New Roman" w:hAnsi="Times New Roman"/>
                <w:b w:val="0"/>
                <w:noProof/>
                <w:sz w:val="26"/>
                <w:szCs w:val="26"/>
              </w:rPr>
              <w:t>роверка итогового сочинения (изложения)</w:t>
            </w:r>
            <w:r w:rsidR="00D94200" w:rsidRPr="00D94200">
              <w:rPr>
                <w:rFonts w:ascii="Times New Roman" w:hAnsi="Times New Roman"/>
                <w:b w:val="0"/>
                <w:noProof/>
                <w:webHidden/>
                <w:sz w:val="26"/>
                <w:szCs w:val="26"/>
              </w:rPr>
              <w:tab/>
            </w:r>
            <w:r w:rsidR="00D94200"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_Toc431311601 \h </w:instrText>
            </w:r>
            <w:r w:rsidR="00D94200" w:rsidRPr="00D94200">
              <w:rPr>
                <w:rFonts w:ascii="Times New Roman" w:hAnsi="Times New Roman"/>
                <w:b w:val="0"/>
                <w:noProof/>
                <w:webHidden/>
                <w:sz w:val="26"/>
                <w:szCs w:val="26"/>
              </w:rPr>
            </w:r>
            <w:r w:rsidR="00D94200"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18</w:t>
            </w:r>
            <w:r w:rsidR="00D94200" w:rsidRPr="00D94200">
              <w:rPr>
                <w:rFonts w:ascii="Times New Roman" w:hAnsi="Times New Roman"/>
                <w:b w:val="0"/>
                <w:noProof/>
                <w:webHidden/>
                <w:sz w:val="26"/>
                <w:szCs w:val="26"/>
              </w:rPr>
              <w:fldChar w:fldCharType="end"/>
            </w:r>
          </w:hyperlink>
        </w:p>
        <w:p w:rsidR="00D94200" w:rsidRPr="00D94200" w:rsidRDefault="00FB446D" w:rsidP="00840395">
          <w:pPr>
            <w:pStyle w:val="23"/>
            <w:tabs>
              <w:tab w:val="right" w:pos="9770"/>
            </w:tabs>
            <w:jc w:val="both"/>
            <w:rPr>
              <w:rFonts w:ascii="Times New Roman" w:eastAsiaTheme="minorEastAsia" w:hAnsi="Times New Roman"/>
              <w:b w:val="0"/>
              <w:bCs w:val="0"/>
              <w:noProof/>
              <w:sz w:val="26"/>
              <w:szCs w:val="26"/>
            </w:rPr>
          </w:pPr>
          <w:hyperlink w:anchor="_Toc431311602" w:history="1">
            <w:r w:rsidR="00D94200" w:rsidRPr="00D94200">
              <w:rPr>
                <w:rStyle w:val="a3"/>
                <w:rFonts w:ascii="Times New Roman" w:hAnsi="Times New Roman"/>
                <w:b w:val="0"/>
                <w:noProof/>
                <w:sz w:val="26"/>
                <w:szCs w:val="26"/>
              </w:rPr>
              <w:t xml:space="preserve">5. </w:t>
            </w:r>
            <w:r w:rsidR="00D94200">
              <w:rPr>
                <w:rStyle w:val="a3"/>
                <w:rFonts w:ascii="Times New Roman" w:hAnsi="Times New Roman"/>
                <w:b w:val="0"/>
                <w:noProof/>
                <w:sz w:val="26"/>
                <w:szCs w:val="26"/>
              </w:rPr>
              <w:t>П</w:t>
            </w:r>
            <w:r w:rsidR="00D94200" w:rsidRPr="00D94200">
              <w:rPr>
                <w:rStyle w:val="a3"/>
                <w:rFonts w:ascii="Times New Roman" w:hAnsi="Times New Roman"/>
                <w:b w:val="0"/>
                <w:noProof/>
                <w:sz w:val="26"/>
                <w:szCs w:val="26"/>
              </w:rPr>
              <w:t>равила заполнения бланка регистрации и бланков записи участников итогового сочинения</w:t>
            </w:r>
            <w:r w:rsidR="00D94200" w:rsidRPr="00D94200">
              <w:rPr>
                <w:rFonts w:ascii="Times New Roman" w:hAnsi="Times New Roman"/>
                <w:b w:val="0"/>
                <w:noProof/>
                <w:webHidden/>
                <w:sz w:val="26"/>
                <w:szCs w:val="26"/>
              </w:rPr>
              <w:tab/>
            </w:r>
            <w:r w:rsidR="00D94200"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_Toc431311602 \h </w:instrText>
            </w:r>
            <w:r w:rsidR="00D94200" w:rsidRPr="00D94200">
              <w:rPr>
                <w:rFonts w:ascii="Times New Roman" w:hAnsi="Times New Roman"/>
                <w:b w:val="0"/>
                <w:noProof/>
                <w:webHidden/>
                <w:sz w:val="26"/>
                <w:szCs w:val="26"/>
              </w:rPr>
            </w:r>
            <w:r w:rsidR="00D94200"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21</w:t>
            </w:r>
            <w:r w:rsidR="00D94200" w:rsidRPr="00D94200">
              <w:rPr>
                <w:rFonts w:ascii="Times New Roman" w:hAnsi="Times New Roman"/>
                <w:b w:val="0"/>
                <w:noProof/>
                <w:webHidden/>
                <w:sz w:val="26"/>
                <w:szCs w:val="26"/>
              </w:rPr>
              <w:fldChar w:fldCharType="end"/>
            </w:r>
          </w:hyperlink>
        </w:p>
        <w:p w:rsidR="00D94200" w:rsidRPr="00D94200" w:rsidRDefault="00FB446D" w:rsidP="00840395">
          <w:pPr>
            <w:pStyle w:val="23"/>
            <w:tabs>
              <w:tab w:val="right" w:pos="9770"/>
            </w:tabs>
            <w:jc w:val="both"/>
            <w:rPr>
              <w:rFonts w:ascii="Times New Roman" w:eastAsiaTheme="minorEastAsia" w:hAnsi="Times New Roman"/>
              <w:b w:val="0"/>
              <w:bCs w:val="0"/>
              <w:noProof/>
              <w:sz w:val="26"/>
              <w:szCs w:val="26"/>
            </w:rPr>
          </w:pPr>
          <w:hyperlink w:anchor="_Toc431311603" w:history="1">
            <w:r w:rsidR="00D94200">
              <w:rPr>
                <w:rStyle w:val="a3"/>
                <w:rFonts w:ascii="Times New Roman" w:hAnsi="Times New Roman"/>
                <w:b w:val="0"/>
                <w:noProof/>
                <w:sz w:val="26"/>
                <w:szCs w:val="26"/>
              </w:rPr>
              <w:t>П</w:t>
            </w:r>
            <w:r w:rsidR="00D94200" w:rsidRPr="00D94200">
              <w:rPr>
                <w:rStyle w:val="a3"/>
                <w:rFonts w:ascii="Times New Roman" w:hAnsi="Times New Roman"/>
                <w:b w:val="0"/>
                <w:noProof/>
                <w:sz w:val="26"/>
                <w:szCs w:val="26"/>
              </w:rPr>
              <w:t xml:space="preserve">риложение 1.  </w:t>
            </w:r>
            <w:r w:rsidR="00D94200">
              <w:rPr>
                <w:rStyle w:val="a3"/>
                <w:rFonts w:ascii="Times New Roman" w:hAnsi="Times New Roman"/>
                <w:b w:val="0"/>
                <w:noProof/>
                <w:sz w:val="26"/>
                <w:szCs w:val="26"/>
              </w:rPr>
              <w:t>О</w:t>
            </w:r>
            <w:r w:rsidR="00D94200" w:rsidRPr="00D94200">
              <w:rPr>
                <w:rStyle w:val="a3"/>
                <w:rFonts w:ascii="Times New Roman" w:hAnsi="Times New Roman"/>
                <w:b w:val="0"/>
                <w:noProof/>
                <w:sz w:val="26"/>
                <w:szCs w:val="26"/>
              </w:rPr>
              <w:t>бразец заявления на участие в итоговом сочинении (изложении) выпускника текущего учебного года</w:t>
            </w:r>
            <w:r w:rsidR="00D94200" w:rsidRPr="00D94200">
              <w:rPr>
                <w:rFonts w:ascii="Times New Roman" w:hAnsi="Times New Roman"/>
                <w:b w:val="0"/>
                <w:noProof/>
                <w:webHidden/>
                <w:sz w:val="26"/>
                <w:szCs w:val="26"/>
              </w:rPr>
              <w:tab/>
            </w:r>
            <w:r w:rsidR="00D94200"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_Toc431311603 \h </w:instrText>
            </w:r>
            <w:r w:rsidR="00D94200" w:rsidRPr="00D94200">
              <w:rPr>
                <w:rFonts w:ascii="Times New Roman" w:hAnsi="Times New Roman"/>
                <w:b w:val="0"/>
                <w:noProof/>
                <w:webHidden/>
                <w:sz w:val="26"/>
                <w:szCs w:val="26"/>
              </w:rPr>
            </w:r>
            <w:r w:rsidR="00D94200"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34</w:t>
            </w:r>
            <w:r w:rsidR="00D94200" w:rsidRPr="00D94200">
              <w:rPr>
                <w:rFonts w:ascii="Times New Roman" w:hAnsi="Times New Roman"/>
                <w:b w:val="0"/>
                <w:noProof/>
                <w:webHidden/>
                <w:sz w:val="26"/>
                <w:szCs w:val="26"/>
              </w:rPr>
              <w:fldChar w:fldCharType="end"/>
            </w:r>
          </w:hyperlink>
        </w:p>
        <w:p w:rsidR="00D94200" w:rsidRPr="00D94200" w:rsidRDefault="00FB446D" w:rsidP="00840395">
          <w:pPr>
            <w:pStyle w:val="23"/>
            <w:tabs>
              <w:tab w:val="right" w:pos="9770"/>
            </w:tabs>
            <w:jc w:val="both"/>
            <w:rPr>
              <w:rFonts w:ascii="Times New Roman" w:eastAsiaTheme="minorEastAsia" w:hAnsi="Times New Roman"/>
              <w:b w:val="0"/>
              <w:bCs w:val="0"/>
              <w:noProof/>
              <w:sz w:val="26"/>
              <w:szCs w:val="26"/>
            </w:rPr>
          </w:pPr>
          <w:hyperlink w:anchor="_Toc431311604" w:history="1">
            <w:r w:rsidR="00D94200">
              <w:rPr>
                <w:rStyle w:val="a3"/>
                <w:rFonts w:ascii="Times New Roman" w:hAnsi="Times New Roman"/>
                <w:b w:val="0"/>
                <w:noProof/>
                <w:sz w:val="26"/>
                <w:szCs w:val="26"/>
              </w:rPr>
              <w:t>П</w:t>
            </w:r>
            <w:r w:rsidR="00D94200" w:rsidRPr="00D94200">
              <w:rPr>
                <w:rStyle w:val="a3"/>
                <w:rFonts w:ascii="Times New Roman" w:hAnsi="Times New Roman"/>
                <w:b w:val="0"/>
                <w:noProof/>
                <w:sz w:val="26"/>
                <w:szCs w:val="26"/>
              </w:rPr>
              <w:t xml:space="preserve">риложение 2. </w:t>
            </w:r>
            <w:r w:rsidR="00D94200">
              <w:rPr>
                <w:rStyle w:val="a3"/>
                <w:rFonts w:ascii="Times New Roman" w:hAnsi="Times New Roman"/>
                <w:b w:val="0"/>
                <w:noProof/>
                <w:sz w:val="26"/>
                <w:szCs w:val="26"/>
              </w:rPr>
              <w:t>О</w:t>
            </w:r>
            <w:r w:rsidR="00D94200" w:rsidRPr="00D94200">
              <w:rPr>
                <w:rStyle w:val="a3"/>
                <w:rFonts w:ascii="Times New Roman" w:hAnsi="Times New Roman"/>
                <w:b w:val="0"/>
                <w:noProof/>
                <w:sz w:val="26"/>
                <w:szCs w:val="26"/>
              </w:rPr>
              <w:t>бразец заявления на участие в итоговом сочинении выпускника прошлых лет</w:t>
            </w:r>
            <w:r w:rsidR="00D94200" w:rsidRPr="00D94200">
              <w:rPr>
                <w:rFonts w:ascii="Times New Roman" w:hAnsi="Times New Roman"/>
                <w:b w:val="0"/>
                <w:noProof/>
                <w:webHidden/>
                <w:sz w:val="26"/>
                <w:szCs w:val="26"/>
              </w:rPr>
              <w:tab/>
            </w:r>
            <w:r w:rsidR="00D94200"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_Toc431311604 \h </w:instrText>
            </w:r>
            <w:r w:rsidR="00D94200" w:rsidRPr="00D94200">
              <w:rPr>
                <w:rFonts w:ascii="Times New Roman" w:hAnsi="Times New Roman"/>
                <w:b w:val="0"/>
                <w:noProof/>
                <w:webHidden/>
                <w:sz w:val="26"/>
                <w:szCs w:val="26"/>
              </w:rPr>
            </w:r>
            <w:r w:rsidR="00D94200"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36</w:t>
            </w:r>
            <w:r w:rsidR="00D94200" w:rsidRPr="00D94200">
              <w:rPr>
                <w:rFonts w:ascii="Times New Roman" w:hAnsi="Times New Roman"/>
                <w:b w:val="0"/>
                <w:noProof/>
                <w:webHidden/>
                <w:sz w:val="26"/>
                <w:szCs w:val="26"/>
              </w:rPr>
              <w:fldChar w:fldCharType="end"/>
            </w:r>
          </w:hyperlink>
        </w:p>
        <w:p w:rsidR="00D94200" w:rsidRPr="00D94200" w:rsidRDefault="00FB446D" w:rsidP="00840395">
          <w:pPr>
            <w:pStyle w:val="23"/>
            <w:tabs>
              <w:tab w:val="right" w:pos="9770"/>
            </w:tabs>
            <w:jc w:val="both"/>
            <w:rPr>
              <w:rFonts w:ascii="Times New Roman" w:eastAsiaTheme="minorEastAsia" w:hAnsi="Times New Roman"/>
              <w:b w:val="0"/>
              <w:bCs w:val="0"/>
              <w:noProof/>
              <w:sz w:val="26"/>
              <w:szCs w:val="26"/>
            </w:rPr>
          </w:pPr>
          <w:hyperlink w:anchor="_Toc431311605" w:history="1">
            <w:r w:rsidR="00D94200">
              <w:rPr>
                <w:rStyle w:val="a3"/>
                <w:rFonts w:ascii="Times New Roman" w:hAnsi="Times New Roman"/>
                <w:b w:val="0"/>
                <w:noProof/>
                <w:sz w:val="26"/>
                <w:szCs w:val="26"/>
              </w:rPr>
              <w:t>П</w:t>
            </w:r>
            <w:r w:rsidR="00D94200" w:rsidRPr="00D94200">
              <w:rPr>
                <w:rStyle w:val="a3"/>
                <w:rFonts w:ascii="Times New Roman" w:hAnsi="Times New Roman"/>
                <w:b w:val="0"/>
                <w:noProof/>
                <w:sz w:val="26"/>
                <w:szCs w:val="26"/>
              </w:rPr>
              <w:t xml:space="preserve">риложение 3. </w:t>
            </w:r>
            <w:r w:rsidR="00D94200">
              <w:rPr>
                <w:rStyle w:val="a3"/>
                <w:rFonts w:ascii="Times New Roman" w:hAnsi="Times New Roman"/>
                <w:b w:val="0"/>
                <w:noProof/>
                <w:sz w:val="26"/>
                <w:szCs w:val="26"/>
              </w:rPr>
              <w:t>О</w:t>
            </w:r>
            <w:r w:rsidR="00D94200" w:rsidRPr="00D94200">
              <w:rPr>
                <w:rStyle w:val="a3"/>
                <w:rFonts w:ascii="Times New Roman" w:hAnsi="Times New Roman"/>
                <w:b w:val="0"/>
                <w:noProof/>
                <w:sz w:val="26"/>
                <w:szCs w:val="26"/>
              </w:rPr>
              <w:t>бразец согласия  на обработку персональных данных</w:t>
            </w:r>
            <w:r w:rsidR="00D94200" w:rsidRPr="00D94200">
              <w:rPr>
                <w:rFonts w:ascii="Times New Roman" w:hAnsi="Times New Roman"/>
                <w:b w:val="0"/>
                <w:noProof/>
                <w:webHidden/>
                <w:sz w:val="26"/>
                <w:szCs w:val="26"/>
              </w:rPr>
              <w:tab/>
            </w:r>
            <w:r w:rsidR="00D94200"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_Toc431311605 \h </w:instrText>
            </w:r>
            <w:r w:rsidR="00D94200" w:rsidRPr="00D94200">
              <w:rPr>
                <w:rFonts w:ascii="Times New Roman" w:hAnsi="Times New Roman"/>
                <w:b w:val="0"/>
                <w:noProof/>
                <w:webHidden/>
                <w:sz w:val="26"/>
                <w:szCs w:val="26"/>
              </w:rPr>
            </w:r>
            <w:r w:rsidR="00D94200"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38</w:t>
            </w:r>
            <w:r w:rsidR="00D94200" w:rsidRPr="00D94200">
              <w:rPr>
                <w:rFonts w:ascii="Times New Roman" w:hAnsi="Times New Roman"/>
                <w:b w:val="0"/>
                <w:noProof/>
                <w:webHidden/>
                <w:sz w:val="26"/>
                <w:szCs w:val="26"/>
              </w:rPr>
              <w:fldChar w:fldCharType="end"/>
            </w:r>
          </w:hyperlink>
        </w:p>
        <w:p w:rsidR="00D94200" w:rsidRPr="00D94200" w:rsidRDefault="00FB446D" w:rsidP="00840395">
          <w:pPr>
            <w:pStyle w:val="23"/>
            <w:tabs>
              <w:tab w:val="right" w:pos="9770"/>
            </w:tabs>
            <w:jc w:val="both"/>
            <w:rPr>
              <w:rFonts w:ascii="Times New Roman" w:eastAsiaTheme="minorEastAsia" w:hAnsi="Times New Roman"/>
              <w:b w:val="0"/>
              <w:bCs w:val="0"/>
              <w:noProof/>
              <w:sz w:val="26"/>
              <w:szCs w:val="26"/>
            </w:rPr>
          </w:pPr>
          <w:hyperlink w:anchor="_Toc431311606" w:history="1">
            <w:r w:rsidR="00D94200">
              <w:rPr>
                <w:rStyle w:val="a3"/>
                <w:rFonts w:ascii="Times New Roman" w:hAnsi="Times New Roman"/>
                <w:b w:val="0"/>
                <w:noProof/>
                <w:sz w:val="26"/>
                <w:szCs w:val="26"/>
              </w:rPr>
              <w:t>Приложение 4.  И</w:t>
            </w:r>
            <w:r w:rsidR="00D94200" w:rsidRPr="00D94200">
              <w:rPr>
                <w:rStyle w:val="a3"/>
                <w:rFonts w:ascii="Times New Roman" w:hAnsi="Times New Roman"/>
                <w:b w:val="0"/>
                <w:noProof/>
                <w:sz w:val="26"/>
                <w:szCs w:val="26"/>
              </w:rPr>
              <w:t>нструкция для участника итогового сочинения</w:t>
            </w:r>
            <w:r w:rsidR="00D94200" w:rsidRPr="00D94200">
              <w:rPr>
                <w:rFonts w:ascii="Times New Roman" w:hAnsi="Times New Roman"/>
                <w:b w:val="0"/>
                <w:noProof/>
                <w:webHidden/>
                <w:sz w:val="26"/>
                <w:szCs w:val="26"/>
              </w:rPr>
              <w:tab/>
            </w:r>
            <w:r w:rsidR="00D94200"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_Toc431311606 \h </w:instrText>
            </w:r>
            <w:r w:rsidR="00D94200" w:rsidRPr="00D94200">
              <w:rPr>
                <w:rFonts w:ascii="Times New Roman" w:hAnsi="Times New Roman"/>
                <w:b w:val="0"/>
                <w:noProof/>
                <w:webHidden/>
                <w:sz w:val="26"/>
                <w:szCs w:val="26"/>
              </w:rPr>
            </w:r>
            <w:r w:rsidR="00D94200"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40</w:t>
            </w:r>
            <w:r w:rsidR="00D94200" w:rsidRPr="00D94200">
              <w:rPr>
                <w:rFonts w:ascii="Times New Roman" w:hAnsi="Times New Roman"/>
                <w:b w:val="0"/>
                <w:noProof/>
                <w:webHidden/>
                <w:sz w:val="26"/>
                <w:szCs w:val="26"/>
              </w:rPr>
              <w:fldChar w:fldCharType="end"/>
            </w:r>
          </w:hyperlink>
        </w:p>
        <w:p w:rsidR="00D94200" w:rsidRPr="00D94200" w:rsidRDefault="00FB446D" w:rsidP="00840395">
          <w:pPr>
            <w:pStyle w:val="23"/>
            <w:tabs>
              <w:tab w:val="right" w:pos="9770"/>
            </w:tabs>
            <w:jc w:val="both"/>
            <w:rPr>
              <w:rFonts w:ascii="Times New Roman" w:eastAsiaTheme="minorEastAsia" w:hAnsi="Times New Roman"/>
              <w:b w:val="0"/>
              <w:bCs w:val="0"/>
              <w:noProof/>
              <w:sz w:val="26"/>
              <w:szCs w:val="26"/>
            </w:rPr>
          </w:pPr>
          <w:hyperlink w:anchor="_Toc431311607" w:history="1">
            <w:r w:rsidR="00D94200">
              <w:rPr>
                <w:rStyle w:val="a3"/>
                <w:rFonts w:ascii="Times New Roman" w:hAnsi="Times New Roman"/>
                <w:b w:val="0"/>
                <w:noProof/>
                <w:sz w:val="26"/>
                <w:szCs w:val="26"/>
              </w:rPr>
              <w:t>Приложение 5.  И</w:t>
            </w:r>
            <w:r w:rsidR="00D94200" w:rsidRPr="00D94200">
              <w:rPr>
                <w:rStyle w:val="a3"/>
                <w:rFonts w:ascii="Times New Roman" w:hAnsi="Times New Roman"/>
                <w:b w:val="0"/>
                <w:noProof/>
                <w:sz w:val="26"/>
                <w:szCs w:val="26"/>
              </w:rPr>
              <w:t>нструкция для участника итогового изложения</w:t>
            </w:r>
            <w:r w:rsidR="00D94200" w:rsidRPr="00D94200">
              <w:rPr>
                <w:rFonts w:ascii="Times New Roman" w:hAnsi="Times New Roman"/>
                <w:b w:val="0"/>
                <w:noProof/>
                <w:webHidden/>
                <w:sz w:val="26"/>
                <w:szCs w:val="26"/>
              </w:rPr>
              <w:tab/>
            </w:r>
            <w:r w:rsidR="00D94200"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_Toc431311607 \h </w:instrText>
            </w:r>
            <w:r w:rsidR="00D94200" w:rsidRPr="00D94200">
              <w:rPr>
                <w:rFonts w:ascii="Times New Roman" w:hAnsi="Times New Roman"/>
                <w:b w:val="0"/>
                <w:noProof/>
                <w:webHidden/>
                <w:sz w:val="26"/>
                <w:szCs w:val="26"/>
              </w:rPr>
            </w:r>
            <w:r w:rsidR="00D94200"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41</w:t>
            </w:r>
            <w:r w:rsidR="00D94200" w:rsidRPr="00D94200">
              <w:rPr>
                <w:rFonts w:ascii="Times New Roman" w:hAnsi="Times New Roman"/>
                <w:b w:val="0"/>
                <w:noProof/>
                <w:webHidden/>
                <w:sz w:val="26"/>
                <w:szCs w:val="26"/>
              </w:rPr>
              <w:fldChar w:fldCharType="end"/>
            </w:r>
          </w:hyperlink>
        </w:p>
        <w:p w:rsidR="00D94200" w:rsidRPr="00D94200" w:rsidRDefault="00FB446D" w:rsidP="00840395">
          <w:pPr>
            <w:pStyle w:val="23"/>
            <w:tabs>
              <w:tab w:val="right" w:pos="9770"/>
            </w:tabs>
            <w:jc w:val="both"/>
            <w:rPr>
              <w:rFonts w:ascii="Times New Roman" w:eastAsiaTheme="minorEastAsia" w:hAnsi="Times New Roman"/>
              <w:b w:val="0"/>
              <w:bCs w:val="0"/>
              <w:noProof/>
              <w:sz w:val="26"/>
              <w:szCs w:val="26"/>
            </w:rPr>
          </w:pPr>
          <w:hyperlink w:anchor="_Toc431311608" w:history="1">
            <w:r w:rsidR="00D94200">
              <w:rPr>
                <w:rStyle w:val="a3"/>
                <w:rFonts w:ascii="Times New Roman" w:hAnsi="Times New Roman"/>
                <w:b w:val="0"/>
                <w:noProof/>
                <w:sz w:val="26"/>
                <w:szCs w:val="26"/>
              </w:rPr>
              <w:t>Приложение 6. К</w:t>
            </w:r>
            <w:r w:rsidR="00D94200" w:rsidRPr="00D94200">
              <w:rPr>
                <w:rStyle w:val="a3"/>
                <w:rFonts w:ascii="Times New Roman" w:hAnsi="Times New Roman"/>
                <w:b w:val="0"/>
                <w:noProof/>
                <w:sz w:val="26"/>
                <w:szCs w:val="26"/>
              </w:rPr>
              <w:t>ритерии оценивания итогового сочинения организациями, реализующими образовательные программы среднего общего образования</w:t>
            </w:r>
            <w:r w:rsidR="00D94200" w:rsidRPr="00D94200">
              <w:rPr>
                <w:rFonts w:ascii="Times New Roman" w:hAnsi="Times New Roman"/>
                <w:b w:val="0"/>
                <w:noProof/>
                <w:webHidden/>
                <w:sz w:val="26"/>
                <w:szCs w:val="26"/>
              </w:rPr>
              <w:tab/>
            </w:r>
            <w:r w:rsidR="00D94200"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_Toc431311608 \h </w:instrText>
            </w:r>
            <w:r w:rsidR="00D94200" w:rsidRPr="00D94200">
              <w:rPr>
                <w:rFonts w:ascii="Times New Roman" w:hAnsi="Times New Roman"/>
                <w:b w:val="0"/>
                <w:noProof/>
                <w:webHidden/>
                <w:sz w:val="26"/>
                <w:szCs w:val="26"/>
              </w:rPr>
            </w:r>
            <w:r w:rsidR="00D94200"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42</w:t>
            </w:r>
            <w:r w:rsidR="00D94200" w:rsidRPr="00D94200">
              <w:rPr>
                <w:rFonts w:ascii="Times New Roman" w:hAnsi="Times New Roman"/>
                <w:b w:val="0"/>
                <w:noProof/>
                <w:webHidden/>
                <w:sz w:val="26"/>
                <w:szCs w:val="26"/>
              </w:rPr>
              <w:fldChar w:fldCharType="end"/>
            </w:r>
          </w:hyperlink>
        </w:p>
        <w:p w:rsidR="00D94200" w:rsidRPr="00D94200" w:rsidRDefault="00FB446D" w:rsidP="00840395">
          <w:pPr>
            <w:pStyle w:val="23"/>
            <w:tabs>
              <w:tab w:val="right" w:pos="9770"/>
            </w:tabs>
            <w:jc w:val="both"/>
            <w:rPr>
              <w:rFonts w:ascii="Times New Roman" w:eastAsiaTheme="minorEastAsia" w:hAnsi="Times New Roman"/>
              <w:b w:val="0"/>
              <w:bCs w:val="0"/>
              <w:noProof/>
              <w:sz w:val="26"/>
              <w:szCs w:val="26"/>
            </w:rPr>
          </w:pPr>
          <w:hyperlink w:anchor="_Toc431311609" w:history="1">
            <w:r w:rsidR="00D94200">
              <w:rPr>
                <w:rStyle w:val="a3"/>
                <w:rFonts w:ascii="Times New Roman" w:hAnsi="Times New Roman"/>
                <w:b w:val="0"/>
                <w:noProof/>
                <w:sz w:val="26"/>
                <w:szCs w:val="26"/>
              </w:rPr>
              <w:t>Приложение 7.  К</w:t>
            </w:r>
            <w:r w:rsidR="00D94200" w:rsidRPr="00D94200">
              <w:rPr>
                <w:rStyle w:val="a3"/>
                <w:rFonts w:ascii="Times New Roman" w:hAnsi="Times New Roman"/>
                <w:b w:val="0"/>
                <w:noProof/>
                <w:sz w:val="26"/>
                <w:szCs w:val="26"/>
              </w:rPr>
              <w:t>ритерии оценивания итогового изложения организациями, реализующими образовательные программы среднего общего образования</w:t>
            </w:r>
            <w:r w:rsidR="00D94200" w:rsidRPr="00D94200">
              <w:rPr>
                <w:rFonts w:ascii="Times New Roman" w:hAnsi="Times New Roman"/>
                <w:b w:val="0"/>
                <w:noProof/>
                <w:webHidden/>
                <w:sz w:val="26"/>
                <w:szCs w:val="26"/>
              </w:rPr>
              <w:tab/>
            </w:r>
            <w:r w:rsidR="00D94200"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_Toc431311609 \h </w:instrText>
            </w:r>
            <w:r w:rsidR="00D94200" w:rsidRPr="00D94200">
              <w:rPr>
                <w:rFonts w:ascii="Times New Roman" w:hAnsi="Times New Roman"/>
                <w:b w:val="0"/>
                <w:noProof/>
                <w:webHidden/>
                <w:sz w:val="26"/>
                <w:szCs w:val="26"/>
              </w:rPr>
            </w:r>
            <w:r w:rsidR="00D94200"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45</w:t>
            </w:r>
            <w:r w:rsidR="00D94200" w:rsidRPr="00D94200">
              <w:rPr>
                <w:rFonts w:ascii="Times New Roman" w:hAnsi="Times New Roman"/>
                <w:b w:val="0"/>
                <w:noProof/>
                <w:webHidden/>
                <w:sz w:val="26"/>
                <w:szCs w:val="26"/>
              </w:rPr>
              <w:fldChar w:fldCharType="end"/>
            </w:r>
          </w:hyperlink>
        </w:p>
        <w:p w:rsidR="00D94200" w:rsidRDefault="00FB446D" w:rsidP="00840395">
          <w:pPr>
            <w:pStyle w:val="23"/>
            <w:tabs>
              <w:tab w:val="right" w:pos="9770"/>
            </w:tabs>
            <w:jc w:val="both"/>
            <w:rPr>
              <w:rFonts w:asciiTheme="minorHAnsi" w:eastAsiaTheme="minorEastAsia" w:hAnsiTheme="minorHAnsi" w:cstheme="minorBidi"/>
              <w:b w:val="0"/>
              <w:bCs w:val="0"/>
              <w:noProof/>
              <w:sz w:val="22"/>
              <w:szCs w:val="22"/>
            </w:rPr>
          </w:pPr>
          <w:hyperlink w:anchor="_Toc431311610" w:history="1">
            <w:r w:rsidR="00D94200">
              <w:rPr>
                <w:rStyle w:val="a3"/>
                <w:rFonts w:ascii="Times New Roman" w:hAnsi="Times New Roman"/>
                <w:b w:val="0"/>
                <w:noProof/>
                <w:sz w:val="26"/>
                <w:szCs w:val="26"/>
              </w:rPr>
              <w:t>Приложение 8. Р</w:t>
            </w:r>
            <w:r w:rsidR="00D94200" w:rsidRPr="00D94200">
              <w:rPr>
                <w:rStyle w:val="a3"/>
                <w:rFonts w:ascii="Times New Roman" w:hAnsi="Times New Roman"/>
                <w:b w:val="0"/>
                <w:noProof/>
                <w:sz w:val="26"/>
                <w:szCs w:val="26"/>
              </w:rPr>
              <w:t>екомендуемые критерии оценивания итогового сочинения организациями, реализующими образовательные программы высшего образования</w:t>
            </w:r>
            <w:r w:rsidR="00D94200" w:rsidRPr="00D94200">
              <w:rPr>
                <w:rFonts w:ascii="Times New Roman" w:hAnsi="Times New Roman"/>
                <w:b w:val="0"/>
                <w:noProof/>
                <w:webHidden/>
                <w:sz w:val="26"/>
                <w:szCs w:val="26"/>
              </w:rPr>
              <w:tab/>
            </w:r>
            <w:r w:rsidR="00D94200" w:rsidRPr="00D94200">
              <w:rPr>
                <w:rFonts w:ascii="Times New Roman" w:hAnsi="Times New Roman"/>
                <w:b w:val="0"/>
                <w:noProof/>
                <w:webHidden/>
                <w:sz w:val="26"/>
                <w:szCs w:val="26"/>
              </w:rPr>
              <w:fldChar w:fldCharType="begin"/>
            </w:r>
            <w:r w:rsidR="00D94200" w:rsidRPr="00D94200">
              <w:rPr>
                <w:rFonts w:ascii="Times New Roman" w:hAnsi="Times New Roman"/>
                <w:b w:val="0"/>
                <w:noProof/>
                <w:webHidden/>
                <w:sz w:val="26"/>
                <w:szCs w:val="26"/>
              </w:rPr>
              <w:instrText xml:space="preserve"> PAGEREF _Toc431311610 \h </w:instrText>
            </w:r>
            <w:r w:rsidR="00D94200" w:rsidRPr="00D94200">
              <w:rPr>
                <w:rFonts w:ascii="Times New Roman" w:hAnsi="Times New Roman"/>
                <w:b w:val="0"/>
                <w:noProof/>
                <w:webHidden/>
                <w:sz w:val="26"/>
                <w:szCs w:val="26"/>
              </w:rPr>
            </w:r>
            <w:r w:rsidR="00D94200" w:rsidRPr="00D94200">
              <w:rPr>
                <w:rFonts w:ascii="Times New Roman" w:hAnsi="Times New Roman"/>
                <w:b w:val="0"/>
                <w:noProof/>
                <w:webHidden/>
                <w:sz w:val="26"/>
                <w:szCs w:val="26"/>
              </w:rPr>
              <w:fldChar w:fldCharType="separate"/>
            </w:r>
            <w:r w:rsidR="00C031E0">
              <w:rPr>
                <w:rFonts w:ascii="Times New Roman" w:hAnsi="Times New Roman"/>
                <w:b w:val="0"/>
                <w:noProof/>
                <w:webHidden/>
                <w:sz w:val="26"/>
                <w:szCs w:val="26"/>
              </w:rPr>
              <w:t>47</w:t>
            </w:r>
            <w:r w:rsidR="00D94200" w:rsidRPr="00D94200">
              <w:rPr>
                <w:rFonts w:ascii="Times New Roman" w:hAnsi="Times New Roman"/>
                <w:b w:val="0"/>
                <w:noProof/>
                <w:webHidden/>
                <w:sz w:val="26"/>
                <w:szCs w:val="26"/>
              </w:rPr>
              <w:fldChar w:fldCharType="end"/>
            </w:r>
          </w:hyperlink>
        </w:p>
        <w:p w:rsidR="00787822" w:rsidRDefault="00787822" w:rsidP="00787822">
          <w:pPr>
            <w:rPr>
              <w:b/>
              <w:bCs/>
            </w:rPr>
          </w:pPr>
          <w:r w:rsidRPr="004E1558">
            <w:rPr>
              <w:bCs/>
              <w:sz w:val="26"/>
              <w:szCs w:val="26"/>
            </w:rPr>
            <w:fldChar w:fldCharType="end"/>
          </w:r>
        </w:p>
      </w:sdtContent>
    </w:sdt>
    <w:p w:rsidR="00CB5F2E" w:rsidRPr="00037D7B" w:rsidRDefault="00CB5F2E">
      <w:pPr>
        <w:spacing w:after="200" w:line="276" w:lineRule="auto"/>
      </w:pPr>
    </w:p>
    <w:p w:rsidR="0034162E" w:rsidRPr="00E55429" w:rsidRDefault="00CB5F2E">
      <w:pPr>
        <w:spacing w:after="200" w:line="276" w:lineRule="auto"/>
        <w:rPr>
          <w:b/>
        </w:rPr>
      </w:pPr>
      <w:r w:rsidRPr="004C2EAD">
        <w:rPr>
          <w:b/>
        </w:rPr>
        <w:t xml:space="preserve"> </w:t>
      </w:r>
    </w:p>
    <w:p w:rsidR="00CB5F2E" w:rsidRDefault="00CB5F2E">
      <w:pPr>
        <w:spacing w:after="200" w:line="276" w:lineRule="auto"/>
        <w:rPr>
          <w:b/>
          <w:lang w:val="en-US"/>
        </w:rPr>
      </w:pPr>
    </w:p>
    <w:p w:rsidR="00037D7B" w:rsidRDefault="00037D7B">
      <w:pPr>
        <w:spacing w:after="200" w:line="276" w:lineRule="auto"/>
        <w:rPr>
          <w:b/>
          <w:lang w:val="en-US"/>
        </w:rPr>
      </w:pPr>
    </w:p>
    <w:p w:rsidR="00037D7B" w:rsidRDefault="00037D7B">
      <w:pPr>
        <w:spacing w:after="200" w:line="276" w:lineRule="auto"/>
        <w:rPr>
          <w:b/>
          <w:lang w:val="en-US"/>
        </w:rPr>
      </w:pPr>
    </w:p>
    <w:p w:rsidR="00037D7B" w:rsidRDefault="00037D7B">
      <w:pPr>
        <w:spacing w:after="200" w:line="276" w:lineRule="auto"/>
        <w:rPr>
          <w:b/>
          <w:lang w:val="en-US"/>
        </w:rPr>
      </w:pPr>
    </w:p>
    <w:p w:rsidR="00037D7B" w:rsidRDefault="00037D7B">
      <w:pPr>
        <w:spacing w:after="200" w:line="276" w:lineRule="auto"/>
        <w:rPr>
          <w:b/>
          <w:lang w:val="en-US"/>
        </w:rPr>
      </w:pPr>
    </w:p>
    <w:p w:rsidR="00037D7B" w:rsidRDefault="00037D7B">
      <w:pPr>
        <w:spacing w:after="200" w:line="276" w:lineRule="auto"/>
        <w:rPr>
          <w:b/>
          <w:lang w:val="en-US"/>
        </w:rPr>
      </w:pPr>
    </w:p>
    <w:p w:rsidR="00037D7B" w:rsidRDefault="00037D7B">
      <w:pPr>
        <w:spacing w:after="200" w:line="276" w:lineRule="auto"/>
        <w:rPr>
          <w:b/>
          <w:lang w:val="en-US"/>
        </w:rPr>
      </w:pPr>
    </w:p>
    <w:p w:rsidR="00037D7B" w:rsidRDefault="00037D7B">
      <w:pPr>
        <w:spacing w:after="200" w:line="276" w:lineRule="auto"/>
        <w:rPr>
          <w:b/>
          <w:lang w:val="en-US"/>
        </w:rPr>
      </w:pPr>
    </w:p>
    <w:p w:rsidR="00AD1AB3" w:rsidRDefault="00AD1AB3">
      <w:pPr>
        <w:spacing w:after="200" w:line="276" w:lineRule="auto"/>
        <w:rPr>
          <w:b/>
        </w:rPr>
      </w:pPr>
    </w:p>
    <w:p w:rsidR="005A0B6D" w:rsidRDefault="005A0B6D">
      <w:pPr>
        <w:spacing w:after="200" w:line="276" w:lineRule="auto"/>
        <w:rPr>
          <w:b/>
        </w:rPr>
      </w:pPr>
    </w:p>
    <w:p w:rsidR="005A0B6D" w:rsidRDefault="005A0B6D">
      <w:pPr>
        <w:spacing w:after="200" w:line="276" w:lineRule="auto"/>
        <w:rPr>
          <w:b/>
        </w:rPr>
      </w:pPr>
    </w:p>
    <w:p w:rsidR="005A0B6D" w:rsidRDefault="005A0B6D">
      <w:pPr>
        <w:spacing w:after="200" w:line="276" w:lineRule="auto"/>
        <w:rPr>
          <w:b/>
        </w:rPr>
      </w:pPr>
    </w:p>
    <w:p w:rsidR="005A0B6D" w:rsidRDefault="005A0B6D">
      <w:pPr>
        <w:spacing w:after="200" w:line="276" w:lineRule="auto"/>
        <w:rPr>
          <w:b/>
        </w:rPr>
      </w:pPr>
    </w:p>
    <w:p w:rsidR="005A0B6D" w:rsidRDefault="005A0B6D">
      <w:pPr>
        <w:spacing w:after="200" w:line="276" w:lineRule="auto"/>
        <w:rPr>
          <w:b/>
        </w:rPr>
      </w:pPr>
    </w:p>
    <w:p w:rsidR="005A0B6D" w:rsidRDefault="005A0B6D">
      <w:pPr>
        <w:spacing w:after="200" w:line="276" w:lineRule="auto"/>
        <w:rPr>
          <w:b/>
        </w:rPr>
      </w:pPr>
    </w:p>
    <w:p w:rsidR="005A0B6D" w:rsidRDefault="005A0B6D">
      <w:pPr>
        <w:spacing w:after="200" w:line="276" w:lineRule="auto"/>
        <w:rPr>
          <w:b/>
        </w:rPr>
      </w:pPr>
    </w:p>
    <w:p w:rsidR="005A0B6D" w:rsidRDefault="005A0B6D">
      <w:pPr>
        <w:spacing w:after="200" w:line="276" w:lineRule="auto"/>
        <w:rPr>
          <w:b/>
        </w:rPr>
      </w:pPr>
    </w:p>
    <w:p w:rsidR="005A0B6D" w:rsidRDefault="005A0B6D">
      <w:pPr>
        <w:spacing w:after="200" w:line="276" w:lineRule="auto"/>
        <w:rPr>
          <w:b/>
        </w:rPr>
      </w:pPr>
    </w:p>
    <w:p w:rsidR="005A0B6D" w:rsidRDefault="005A0B6D">
      <w:pPr>
        <w:spacing w:after="200" w:line="276" w:lineRule="auto"/>
        <w:rPr>
          <w:b/>
        </w:rPr>
      </w:pPr>
    </w:p>
    <w:p w:rsidR="005A0B6D" w:rsidRDefault="005A0B6D">
      <w:pPr>
        <w:spacing w:after="200" w:line="276" w:lineRule="auto"/>
        <w:rPr>
          <w:b/>
        </w:rPr>
      </w:pPr>
    </w:p>
    <w:p w:rsidR="005A0B6D" w:rsidRPr="00AD1AB3" w:rsidRDefault="005A0B6D">
      <w:pPr>
        <w:spacing w:after="200" w:line="276" w:lineRule="auto"/>
        <w:rPr>
          <w:b/>
        </w:rPr>
      </w:pPr>
    </w:p>
    <w:p w:rsidR="00944A79" w:rsidRPr="00944A79" w:rsidRDefault="00037D7B" w:rsidP="00944A79">
      <w:pPr>
        <w:pStyle w:val="a7"/>
        <w:numPr>
          <w:ilvl w:val="0"/>
          <w:numId w:val="22"/>
        </w:numPr>
        <w:ind w:left="0" w:firstLine="709"/>
        <w:jc w:val="both"/>
        <w:outlineLvl w:val="0"/>
        <w:rPr>
          <w:sz w:val="28"/>
        </w:rPr>
      </w:pPr>
      <w:bookmarkStart w:id="2" w:name="_Toc431311589"/>
      <w:bookmarkEnd w:id="1"/>
      <w:r w:rsidRPr="00367117">
        <w:rPr>
          <w:b/>
          <w:sz w:val="28"/>
          <w:lang w:eastAsia="en-US"/>
        </w:rPr>
        <w:lastRenderedPageBreak/>
        <w:t>Общий порядок подготовки и проведения итогового сочинения (изложения)</w:t>
      </w:r>
      <w:bookmarkEnd w:id="2"/>
      <w:r w:rsidRPr="00367117">
        <w:rPr>
          <w:b/>
          <w:sz w:val="28"/>
          <w:lang w:eastAsia="en-US"/>
        </w:rPr>
        <w:t xml:space="preserve">                          </w:t>
      </w:r>
      <w:r w:rsidRPr="00367117">
        <w:rPr>
          <w:sz w:val="28"/>
        </w:rPr>
        <w:t xml:space="preserve">                                                                                                                                                                                                                                                                         </w:t>
      </w:r>
      <w:bookmarkStart w:id="3" w:name="_Toc400565095"/>
      <w:bookmarkStart w:id="4" w:name="_Toc400565151"/>
    </w:p>
    <w:p w:rsidR="00944A79" w:rsidRPr="00787822" w:rsidRDefault="00944A79" w:rsidP="00944A79">
      <w:pPr>
        <w:pStyle w:val="a7"/>
        <w:ind w:left="709"/>
        <w:jc w:val="both"/>
        <w:outlineLvl w:val="0"/>
        <w:rPr>
          <w:b/>
          <w:sz w:val="28"/>
        </w:rPr>
      </w:pPr>
    </w:p>
    <w:p w:rsidR="00CB5F2E" w:rsidRPr="00944A79" w:rsidRDefault="00973342" w:rsidP="00944A79">
      <w:pPr>
        <w:pStyle w:val="a7"/>
        <w:ind w:left="709"/>
        <w:jc w:val="both"/>
        <w:outlineLvl w:val="0"/>
        <w:rPr>
          <w:b/>
          <w:sz w:val="28"/>
        </w:rPr>
      </w:pPr>
      <w:bookmarkStart w:id="5" w:name="_Toc431311590"/>
      <w:r w:rsidRPr="00944A79">
        <w:rPr>
          <w:b/>
          <w:sz w:val="28"/>
        </w:rPr>
        <w:t>Участники</w:t>
      </w:r>
      <w:r w:rsidR="00CB5F2E" w:rsidRPr="00944A79">
        <w:rPr>
          <w:b/>
          <w:sz w:val="28"/>
        </w:rPr>
        <w:t xml:space="preserve"> итогово</w:t>
      </w:r>
      <w:r w:rsidRPr="00944A79">
        <w:rPr>
          <w:b/>
          <w:sz w:val="28"/>
        </w:rPr>
        <w:t>го</w:t>
      </w:r>
      <w:r w:rsidR="00CB5F2E" w:rsidRPr="00944A79">
        <w:rPr>
          <w:b/>
          <w:sz w:val="28"/>
        </w:rPr>
        <w:t xml:space="preserve"> сочинени</w:t>
      </w:r>
      <w:r w:rsidRPr="00944A79">
        <w:rPr>
          <w:b/>
          <w:sz w:val="28"/>
        </w:rPr>
        <w:t>я</w:t>
      </w:r>
      <w:r w:rsidR="00CB5F2E" w:rsidRPr="00944A79">
        <w:rPr>
          <w:b/>
          <w:sz w:val="28"/>
        </w:rPr>
        <w:t xml:space="preserve"> (изложени</w:t>
      </w:r>
      <w:r w:rsidRPr="00944A79">
        <w:rPr>
          <w:b/>
          <w:sz w:val="28"/>
        </w:rPr>
        <w:t>я</w:t>
      </w:r>
      <w:r w:rsidR="00CB5F2E" w:rsidRPr="00944A79">
        <w:rPr>
          <w:b/>
          <w:sz w:val="28"/>
        </w:rPr>
        <w:t>)</w:t>
      </w:r>
      <w:bookmarkEnd w:id="3"/>
      <w:bookmarkEnd w:id="4"/>
      <w:bookmarkEnd w:id="5"/>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1.1.</w:t>
      </w:r>
      <w:r w:rsidRPr="00973342">
        <w:rPr>
          <w:rFonts w:eastAsia="Calibri"/>
          <w:sz w:val="26"/>
          <w:szCs w:val="26"/>
        </w:rPr>
        <w:tab/>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по образовательным программам среднего общего образования, в том числе для:</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обучающихся с ограниченными возможностями здоровья, детей-инвалидов и инвалидов по образовательным программам среднего общего образования.</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1.2.</w:t>
      </w:r>
      <w:r w:rsidRPr="00973342">
        <w:rPr>
          <w:rFonts w:eastAsia="Calibri"/>
          <w:sz w:val="26"/>
          <w:szCs w:val="26"/>
        </w:rPr>
        <w:tab/>
        <w:t>Итоговое сочинение в целях использования его результатов при приеме в образовательные организации высшего образования по желанию также может проводиться для:</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граждан, имеющих среднее общее образование, полученное в иностранных образовательных организациях (далее вместе - выпускники прошлых лет);</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лиц, обучающихся по образовательным программам среднего профессионального образования;</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 xml:space="preserve">лиц, получающих среднее общее образование в иностранных образовательных организациях; </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lastRenderedPageBreak/>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1.3.</w:t>
      </w:r>
      <w:r w:rsidRPr="00973342">
        <w:rPr>
          <w:rFonts w:eastAsia="Calibri"/>
          <w:sz w:val="26"/>
          <w:szCs w:val="26"/>
        </w:rPr>
        <w:tab/>
        <w:t xml:space="preserve"> Изложение вправе писать следующие категории лиц:</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обучающиеся с ограниченными возможностями здоровья, дети-инвалиды и инвалиды;</w:t>
      </w:r>
    </w:p>
    <w:p w:rsidR="00973342" w:rsidRPr="00973342" w:rsidRDefault="005E1D3D" w:rsidP="00973342">
      <w:pPr>
        <w:widowControl w:val="0"/>
        <w:spacing w:line="360" w:lineRule="auto"/>
        <w:ind w:firstLine="709"/>
        <w:contextualSpacing/>
        <w:jc w:val="both"/>
        <w:rPr>
          <w:rFonts w:eastAsia="Calibri"/>
          <w:sz w:val="26"/>
          <w:szCs w:val="26"/>
        </w:rPr>
      </w:pPr>
      <w:r>
        <w:rPr>
          <w:rFonts w:eastAsia="Calibri"/>
          <w:sz w:val="26"/>
          <w:szCs w:val="26"/>
        </w:rPr>
        <w:t xml:space="preserve">обучающиеся </w:t>
      </w:r>
      <w:r w:rsidR="00973342" w:rsidRPr="00973342">
        <w:rPr>
          <w:rFonts w:eastAsia="Calibri"/>
          <w:sz w:val="26"/>
          <w:szCs w:val="26"/>
        </w:rPr>
        <w:t>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1.4.</w:t>
      </w:r>
      <w:r w:rsidRPr="00973342">
        <w:rPr>
          <w:rFonts w:eastAsia="Calibri"/>
          <w:sz w:val="26"/>
          <w:szCs w:val="26"/>
        </w:rPr>
        <w:tab/>
        <w:t xml:space="preserve">Для лиц, имеющих медицинские показания для обучения на дому и соответствующие рекомендации психолого-медико-педагогической комиссии, итоговое сочинение (изложение) организуется на дому. </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 xml:space="preserve">Для участников итогового сочинения (изложения) с ограниченными возможностями здоровья, детей-инвалидов и инвалидов итоговое сочинение (изложение) может по их желанию проводиться в устной форме. </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Органы исполнительной власти субъектов Российской Федерации, осуществляющие государственное управление в сфере образования, (далее – ОИВ) обеспечивают таким лицам проведение итогового сочинения (изложения), в том числе организуют проведение итогового сочинения (изложения) на дому.</w:t>
      </w:r>
    </w:p>
    <w:p w:rsidR="00973342" w:rsidRPr="00944A79" w:rsidRDefault="00973342" w:rsidP="00944A79">
      <w:pPr>
        <w:pStyle w:val="10"/>
        <w:jc w:val="both"/>
        <w:rPr>
          <w:rFonts w:ascii="Times New Roman" w:eastAsia="Calibri" w:hAnsi="Times New Roman"/>
          <w:color w:val="auto"/>
        </w:rPr>
      </w:pPr>
      <w:bookmarkStart w:id="6" w:name="_Toc431311591"/>
      <w:r w:rsidRPr="00944A79">
        <w:rPr>
          <w:rFonts w:ascii="Times New Roman" w:eastAsia="Calibri" w:hAnsi="Times New Roman"/>
          <w:color w:val="auto"/>
        </w:rPr>
        <w:t>Регистрация участников итогового сочинения (изложения) для участия в итоговом сочинении (изложении)</w:t>
      </w:r>
      <w:bookmarkEnd w:id="6"/>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 xml:space="preserve">Для участия в итоговом сочинении (изложении) участники подают заявление </w:t>
      </w:r>
      <w:r>
        <w:rPr>
          <w:rFonts w:eastAsia="Calibri"/>
          <w:sz w:val="26"/>
          <w:szCs w:val="26"/>
        </w:rPr>
        <w:t xml:space="preserve">вместе с </w:t>
      </w:r>
      <w:r w:rsidRPr="00973342">
        <w:rPr>
          <w:rFonts w:eastAsia="Calibri"/>
          <w:sz w:val="26"/>
          <w:szCs w:val="26"/>
        </w:rPr>
        <w:t>согласие</w:t>
      </w:r>
      <w:r>
        <w:rPr>
          <w:rFonts w:eastAsia="Calibri"/>
          <w:sz w:val="26"/>
          <w:szCs w:val="26"/>
        </w:rPr>
        <w:t>м</w:t>
      </w:r>
      <w:r w:rsidRPr="00973342">
        <w:rPr>
          <w:rFonts w:eastAsia="Calibri"/>
          <w:sz w:val="26"/>
          <w:szCs w:val="26"/>
        </w:rPr>
        <w:t xml:space="preserve"> на обработку персональных данных не позднее чем за две недели до начала проведения итогового сочинения (изложения).</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 xml:space="preserve">Регистрация обучающихся для участия в итоговом сочинении (изложении) проводится на основании их заявлений в организациях, осуществляющих </w:t>
      </w:r>
      <w:r w:rsidRPr="00973342">
        <w:rPr>
          <w:rFonts w:eastAsia="Calibri"/>
          <w:sz w:val="26"/>
          <w:szCs w:val="26"/>
        </w:rPr>
        <w:lastRenderedPageBreak/>
        <w:t>образовательную деятельность, в которых обучающиеся осваивают образовательные программы среднего общего образования.</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 xml:space="preserve">Обучающиеся с ограниченными возможностями здоровья 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Регистрация лиц, перечисленных в п. 1.2, для участия по их желанию в итоговом сочинении проводится в местах, определяемых 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загранучреждениями Министерства иностранных дел Российской Федерации (далее - МИД России), имеющими в своей структуре специализированные структурные образовательные подразделения (далее - загранучреждения).</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 xml:space="preserve"> 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лично.</w:t>
      </w:r>
    </w:p>
    <w:p w:rsidR="00973342" w:rsidRPr="004E1558" w:rsidRDefault="00973342" w:rsidP="00944A79">
      <w:pPr>
        <w:pStyle w:val="10"/>
        <w:jc w:val="both"/>
        <w:rPr>
          <w:rFonts w:ascii="Times New Roman" w:eastAsia="Calibri" w:hAnsi="Times New Roman"/>
          <w:color w:val="auto"/>
        </w:rPr>
      </w:pPr>
      <w:bookmarkStart w:id="7" w:name="_Toc431311592"/>
      <w:r w:rsidRPr="00944A79">
        <w:rPr>
          <w:rFonts w:ascii="Times New Roman" w:eastAsia="Calibri" w:hAnsi="Times New Roman"/>
          <w:color w:val="auto"/>
        </w:rPr>
        <w:lastRenderedPageBreak/>
        <w:t>Сроки и продолжительность выполнения итогового сочинения (изложения)</w:t>
      </w:r>
      <w:bookmarkEnd w:id="7"/>
    </w:p>
    <w:p w:rsidR="00367117" w:rsidRPr="004E1558" w:rsidRDefault="00367117" w:rsidP="00367117">
      <w:pPr>
        <w:rPr>
          <w:rFonts w:eastAsia="Calibri"/>
          <w:b/>
          <w:sz w:val="28"/>
        </w:rPr>
      </w:pP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 xml:space="preserve">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w:t>
      </w:r>
      <w:r w:rsidR="00E77685">
        <w:rPr>
          <w:rFonts w:eastAsia="Calibri"/>
          <w:sz w:val="26"/>
          <w:szCs w:val="26"/>
        </w:rPr>
        <w:t xml:space="preserve">бланков </w:t>
      </w:r>
      <w:r w:rsidRPr="00973342">
        <w:rPr>
          <w:rFonts w:eastAsia="Calibri"/>
          <w:sz w:val="26"/>
          <w:szCs w:val="26"/>
        </w:rPr>
        <w:t>и др.).</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 xml:space="preserve">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w:t>
      </w:r>
      <w:r w:rsidR="00C74144">
        <w:rPr>
          <w:rFonts w:eastAsia="Calibri"/>
          <w:sz w:val="26"/>
          <w:szCs w:val="26"/>
        </w:rPr>
        <w:t>итогового сочинения (изложения)</w:t>
      </w:r>
      <w:r w:rsidRPr="00973342">
        <w:rPr>
          <w:rFonts w:eastAsia="Calibri"/>
          <w:sz w:val="26"/>
          <w:szCs w:val="26"/>
        </w:rPr>
        <w:t xml:space="preserve"> четыре и более часа организуется питание участников итогового сочинения (изложения).</w:t>
      </w:r>
    </w:p>
    <w:p w:rsid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 xml:space="preserve">Итоговое сочинение (изложение) проводится в первую среду декабря, первую среду февраля и первую рабочую среду мая. </w:t>
      </w:r>
    </w:p>
    <w:p w:rsid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В 201</w:t>
      </w:r>
      <w:r>
        <w:rPr>
          <w:rFonts w:eastAsia="Calibri"/>
          <w:sz w:val="26"/>
          <w:szCs w:val="26"/>
        </w:rPr>
        <w:t>5</w:t>
      </w:r>
      <w:r w:rsidRPr="00973342">
        <w:rPr>
          <w:rFonts w:eastAsia="Calibri"/>
          <w:sz w:val="26"/>
          <w:szCs w:val="26"/>
        </w:rPr>
        <w:t xml:space="preserve"> – 201</w:t>
      </w:r>
      <w:r>
        <w:rPr>
          <w:rFonts w:eastAsia="Calibri"/>
          <w:sz w:val="26"/>
          <w:szCs w:val="26"/>
        </w:rPr>
        <w:t>6</w:t>
      </w:r>
      <w:r w:rsidRPr="00973342">
        <w:rPr>
          <w:rFonts w:eastAsia="Calibri"/>
          <w:sz w:val="26"/>
          <w:szCs w:val="26"/>
        </w:rPr>
        <w:t xml:space="preserve"> учебном году итоговое сочинение (изложение) проводится</w:t>
      </w:r>
      <w:r>
        <w:rPr>
          <w:rFonts w:eastAsia="Calibri"/>
          <w:sz w:val="26"/>
          <w:szCs w:val="26"/>
        </w:rPr>
        <w:t>:</w:t>
      </w:r>
    </w:p>
    <w:p w:rsidR="00973342" w:rsidRPr="003B1BD6" w:rsidRDefault="00973342" w:rsidP="00973342">
      <w:pPr>
        <w:widowControl w:val="0"/>
        <w:spacing w:line="360" w:lineRule="auto"/>
        <w:ind w:firstLine="709"/>
        <w:contextualSpacing/>
        <w:jc w:val="both"/>
        <w:rPr>
          <w:rFonts w:eastAsia="Calibri"/>
          <w:b/>
          <w:sz w:val="26"/>
          <w:szCs w:val="26"/>
        </w:rPr>
      </w:pPr>
      <w:r w:rsidRPr="003B1BD6">
        <w:rPr>
          <w:rFonts w:eastAsia="Calibri"/>
          <w:b/>
          <w:sz w:val="26"/>
          <w:szCs w:val="26"/>
        </w:rPr>
        <w:t>2 декабря 2015 года,</w:t>
      </w:r>
    </w:p>
    <w:p w:rsidR="00973342" w:rsidRPr="003B1BD6" w:rsidRDefault="00973342" w:rsidP="00973342">
      <w:pPr>
        <w:widowControl w:val="0"/>
        <w:spacing w:line="360" w:lineRule="auto"/>
        <w:ind w:firstLine="709"/>
        <w:contextualSpacing/>
        <w:jc w:val="both"/>
        <w:rPr>
          <w:rFonts w:eastAsia="Calibri"/>
          <w:b/>
          <w:sz w:val="26"/>
          <w:szCs w:val="26"/>
        </w:rPr>
      </w:pPr>
      <w:r w:rsidRPr="003B1BD6">
        <w:rPr>
          <w:rFonts w:eastAsia="Calibri"/>
          <w:b/>
          <w:sz w:val="26"/>
          <w:szCs w:val="26"/>
        </w:rPr>
        <w:t>3 февраля 2016 года,</w:t>
      </w:r>
    </w:p>
    <w:p w:rsidR="00973342" w:rsidRPr="003B1BD6" w:rsidRDefault="00973342" w:rsidP="00973342">
      <w:pPr>
        <w:widowControl w:val="0"/>
        <w:spacing w:line="360" w:lineRule="auto"/>
        <w:ind w:firstLine="709"/>
        <w:contextualSpacing/>
        <w:jc w:val="both"/>
        <w:rPr>
          <w:rFonts w:eastAsia="Calibri"/>
          <w:b/>
          <w:sz w:val="26"/>
          <w:szCs w:val="26"/>
        </w:rPr>
      </w:pPr>
      <w:r w:rsidRPr="003B1BD6">
        <w:rPr>
          <w:rFonts w:eastAsia="Calibri"/>
          <w:b/>
          <w:sz w:val="26"/>
          <w:szCs w:val="26"/>
        </w:rPr>
        <w:t>4 мая 2016 года.</w:t>
      </w:r>
    </w:p>
    <w:p w:rsidR="00973342" w:rsidRPr="00973342" w:rsidRDefault="00973342" w:rsidP="00973342">
      <w:pPr>
        <w:widowControl w:val="0"/>
        <w:spacing w:line="360" w:lineRule="auto"/>
        <w:ind w:firstLine="709"/>
        <w:contextualSpacing/>
        <w:jc w:val="both"/>
        <w:rPr>
          <w:rFonts w:eastAsia="Calibri"/>
          <w:sz w:val="26"/>
          <w:szCs w:val="26"/>
        </w:rPr>
      </w:pPr>
      <w:r w:rsidRPr="00973342">
        <w:rPr>
          <w:rFonts w:eastAsia="Calibri"/>
          <w:sz w:val="26"/>
          <w:szCs w:val="26"/>
        </w:rPr>
        <w:t>В случае получения неудовлетворительного результата («незачет») за итоговое сочинение (изложение) обучающиеся вправе пересдать итоговое сочинение (изложение), но не более двух раз и только в сроки, предусмотренные расписанием проведения итогового сочинения (изложения).</w:t>
      </w:r>
    </w:p>
    <w:p w:rsidR="00EC35AE" w:rsidRPr="00476C60" w:rsidRDefault="00973342" w:rsidP="00973342">
      <w:pPr>
        <w:widowControl w:val="0"/>
        <w:spacing w:line="360" w:lineRule="auto"/>
        <w:ind w:firstLine="709"/>
        <w:contextualSpacing/>
        <w:jc w:val="both"/>
        <w:rPr>
          <w:color w:val="000000"/>
          <w:sz w:val="26"/>
          <w:szCs w:val="26"/>
        </w:rPr>
      </w:pPr>
      <w:r w:rsidRPr="00973342">
        <w:rPr>
          <w:rFonts w:eastAsia="Calibri"/>
          <w:sz w:val="26"/>
          <w:szCs w:val="26"/>
        </w:rPr>
        <w:t xml:space="preserve"> Участники итогового сочинения (изложения) могут быть повторно допущены в текущем году к сдаче итогового сочинения (изложения) в случаях, предусмотренных настоящими </w:t>
      </w:r>
      <w:r w:rsidR="00FB1F2B">
        <w:rPr>
          <w:rFonts w:eastAsia="Calibri"/>
          <w:sz w:val="26"/>
          <w:szCs w:val="26"/>
        </w:rPr>
        <w:t>Методическими р</w:t>
      </w:r>
      <w:r w:rsidRPr="00973342">
        <w:rPr>
          <w:rFonts w:eastAsia="Calibri"/>
          <w:sz w:val="26"/>
          <w:szCs w:val="26"/>
        </w:rPr>
        <w:t xml:space="preserve">екомендациями, и в сроки, установленные расписанием проведения итогового сочинения (изложения). </w:t>
      </w:r>
    </w:p>
    <w:p w:rsidR="00973342" w:rsidRPr="004E1558" w:rsidRDefault="00973342" w:rsidP="00944A79">
      <w:pPr>
        <w:pStyle w:val="10"/>
        <w:jc w:val="both"/>
        <w:rPr>
          <w:rFonts w:ascii="Times New Roman" w:hAnsi="Times New Roman"/>
          <w:color w:val="auto"/>
        </w:rPr>
      </w:pPr>
      <w:bookmarkStart w:id="8" w:name="_Toc431311593"/>
      <w:r w:rsidRPr="00944A79">
        <w:rPr>
          <w:rFonts w:ascii="Times New Roman" w:hAnsi="Times New Roman"/>
          <w:color w:val="auto"/>
        </w:rPr>
        <w:t>Порядок проведения итогового сочинения (изложения)</w:t>
      </w:r>
      <w:bookmarkEnd w:id="8"/>
    </w:p>
    <w:p w:rsidR="00367117" w:rsidRPr="004E1558" w:rsidRDefault="00367117" w:rsidP="00367117">
      <w:pPr>
        <w:rPr>
          <w:b/>
          <w:sz w:val="28"/>
          <w:szCs w:val="26"/>
        </w:rPr>
      </w:pPr>
    </w:p>
    <w:p w:rsidR="00973342" w:rsidRPr="00973342" w:rsidRDefault="00973342" w:rsidP="00973342">
      <w:pPr>
        <w:widowControl w:val="0"/>
        <w:spacing w:line="360" w:lineRule="auto"/>
        <w:ind w:firstLine="709"/>
        <w:contextualSpacing/>
        <w:jc w:val="both"/>
        <w:rPr>
          <w:sz w:val="26"/>
          <w:szCs w:val="26"/>
        </w:rPr>
      </w:pPr>
      <w:r w:rsidRPr="00973342">
        <w:rPr>
          <w:sz w:val="26"/>
          <w:szCs w:val="26"/>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w:t>
      </w:r>
      <w:r w:rsidR="004D6B47">
        <w:rPr>
          <w:sz w:val="26"/>
          <w:szCs w:val="26"/>
        </w:rPr>
        <w:t>ИВ</w:t>
      </w:r>
      <w:r w:rsidRPr="00973342">
        <w:rPr>
          <w:sz w:val="26"/>
          <w:szCs w:val="26"/>
        </w:rPr>
        <w:t xml:space="preserve">. </w:t>
      </w:r>
    </w:p>
    <w:p w:rsidR="008D67FC" w:rsidRDefault="008D67FC" w:rsidP="008D67FC">
      <w:pPr>
        <w:widowControl w:val="0"/>
        <w:spacing w:line="360" w:lineRule="auto"/>
        <w:ind w:firstLine="709"/>
        <w:jc w:val="both"/>
        <w:rPr>
          <w:sz w:val="26"/>
          <w:szCs w:val="26"/>
        </w:rPr>
      </w:pPr>
      <w:r w:rsidRPr="00972906">
        <w:rPr>
          <w:sz w:val="26"/>
          <w:szCs w:val="26"/>
        </w:rPr>
        <w:t xml:space="preserve">Вход участников итогового сочинения (изложения) </w:t>
      </w:r>
      <w:r w:rsidR="00A0298A" w:rsidRPr="00A0298A">
        <w:rPr>
          <w:sz w:val="26"/>
          <w:szCs w:val="26"/>
        </w:rPr>
        <w:t xml:space="preserve">в образовательную </w:t>
      </w:r>
      <w:r w:rsidR="00A0298A" w:rsidRPr="00A0298A">
        <w:rPr>
          <w:sz w:val="26"/>
          <w:szCs w:val="26"/>
        </w:rPr>
        <w:lastRenderedPageBreak/>
        <w:t xml:space="preserve">организацию или место проведения итогового сочинения (изложения) </w:t>
      </w:r>
      <w:r w:rsidRPr="00972906">
        <w:rPr>
          <w:sz w:val="26"/>
          <w:szCs w:val="26"/>
        </w:rPr>
        <w:t xml:space="preserve">начинается с 09.00 по местному времени. </w:t>
      </w:r>
    </w:p>
    <w:p w:rsidR="00973342" w:rsidRPr="00973342" w:rsidRDefault="00973342" w:rsidP="00973342">
      <w:pPr>
        <w:widowControl w:val="0"/>
        <w:spacing w:line="360" w:lineRule="auto"/>
        <w:ind w:firstLine="709"/>
        <w:contextualSpacing/>
        <w:jc w:val="both"/>
        <w:rPr>
          <w:sz w:val="26"/>
          <w:szCs w:val="26"/>
        </w:rPr>
      </w:pPr>
      <w:r w:rsidRPr="00973342">
        <w:rPr>
          <w:sz w:val="26"/>
          <w:szCs w:val="26"/>
        </w:rPr>
        <w:t>Итоговое сочинение (изложение) начинается в 10.00 по местному времени.</w:t>
      </w:r>
    </w:p>
    <w:p w:rsidR="008D67FC" w:rsidRPr="008D67FC" w:rsidRDefault="008D67FC" w:rsidP="008D67FC">
      <w:pPr>
        <w:widowControl w:val="0"/>
        <w:spacing w:line="360" w:lineRule="auto"/>
        <w:ind w:firstLine="709"/>
        <w:jc w:val="both"/>
        <w:rPr>
          <w:sz w:val="26"/>
          <w:szCs w:val="26"/>
        </w:rPr>
      </w:pPr>
      <w:r w:rsidRPr="008D67FC">
        <w:rPr>
          <w:sz w:val="26"/>
          <w:szCs w:val="26"/>
        </w:rPr>
        <w:t>До начала итогового сочинения (изложения) члены комиссии образовательной организации по проведению итогового сочинения (изложения) проводят инструктаж участников</w:t>
      </w:r>
      <w:r w:rsidR="00093A5C" w:rsidRPr="00093A5C">
        <w:t xml:space="preserve"> </w:t>
      </w:r>
      <w:r w:rsidR="00093A5C" w:rsidRPr="00093A5C">
        <w:rPr>
          <w:sz w:val="26"/>
          <w:szCs w:val="26"/>
        </w:rPr>
        <w:t>итогового сочинения (изложения)</w:t>
      </w:r>
      <w:r w:rsidRPr="008D67FC">
        <w:rPr>
          <w:sz w:val="26"/>
          <w:szCs w:val="26"/>
        </w:rPr>
        <w:t xml:space="preserve">. </w:t>
      </w:r>
      <w:r>
        <w:rPr>
          <w:sz w:val="26"/>
          <w:szCs w:val="26"/>
        </w:rPr>
        <w:t>В</w:t>
      </w:r>
      <w:r w:rsidRPr="008D67FC">
        <w:rPr>
          <w:sz w:val="26"/>
          <w:szCs w:val="26"/>
        </w:rPr>
        <w:t>ыдают участникам бланки регистрации, бланк записи, дополнительные бланки записи (</w:t>
      </w:r>
      <w:r>
        <w:rPr>
          <w:sz w:val="26"/>
          <w:szCs w:val="26"/>
        </w:rPr>
        <w:t>выдаются участнику по запросу</w:t>
      </w:r>
      <w:r w:rsidRPr="008D67FC">
        <w:rPr>
          <w:sz w:val="26"/>
          <w:szCs w:val="26"/>
        </w:rPr>
        <w:t>)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w:t>
      </w:r>
      <w:r w:rsidR="002E3AE6">
        <w:rPr>
          <w:sz w:val="26"/>
          <w:szCs w:val="26"/>
        </w:rPr>
        <w:t xml:space="preserve">см. </w:t>
      </w:r>
      <w:r w:rsidRPr="008D67FC">
        <w:rPr>
          <w:sz w:val="26"/>
          <w:szCs w:val="26"/>
        </w:rPr>
        <w:t>приложение</w:t>
      </w:r>
      <w:r w:rsidR="002E3AE6">
        <w:rPr>
          <w:sz w:val="26"/>
          <w:szCs w:val="26"/>
        </w:rPr>
        <w:t xml:space="preserve"> 4,5</w:t>
      </w:r>
      <w:r w:rsidRPr="008D67FC">
        <w:rPr>
          <w:sz w:val="26"/>
          <w:szCs w:val="26"/>
        </w:rPr>
        <w:t>).</w:t>
      </w:r>
    </w:p>
    <w:p w:rsidR="008D67FC" w:rsidRPr="008D67FC" w:rsidRDefault="008D67FC" w:rsidP="008D67FC">
      <w:pPr>
        <w:widowControl w:val="0"/>
        <w:spacing w:line="360" w:lineRule="auto"/>
        <w:ind w:firstLine="709"/>
        <w:jc w:val="both"/>
        <w:rPr>
          <w:sz w:val="26"/>
          <w:szCs w:val="26"/>
        </w:rPr>
      </w:pPr>
      <w:r>
        <w:rPr>
          <w:sz w:val="26"/>
          <w:szCs w:val="26"/>
        </w:rPr>
        <w:t>Н</w:t>
      </w:r>
      <w:r w:rsidRPr="008D67FC">
        <w:rPr>
          <w:sz w:val="26"/>
          <w:szCs w:val="26"/>
        </w:rPr>
        <w:t xml:space="preserve">е ранее 10.00 по местному времени, члены комиссии образовательной организации по проведению итогового сочинения (изложения) должны ознакомить участников итогового сочинения (изложения) с темами итогового сочинения (текстами изложения) в порядке, определенном руководителем комиссии образовательной организации. </w:t>
      </w:r>
    </w:p>
    <w:p w:rsidR="008D67FC" w:rsidRDefault="008D67FC" w:rsidP="008D67FC">
      <w:pPr>
        <w:widowControl w:val="0"/>
        <w:spacing w:line="360" w:lineRule="auto"/>
        <w:ind w:firstLine="709"/>
        <w:jc w:val="both"/>
        <w:rPr>
          <w:sz w:val="26"/>
          <w:szCs w:val="26"/>
        </w:rPr>
      </w:pPr>
      <w:r w:rsidRPr="008D67FC">
        <w:rPr>
          <w:sz w:val="26"/>
          <w:szCs w:val="26"/>
        </w:rPr>
        <w:t>По указанию членов комиссии образовательной организации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w:t>
      </w:r>
      <w:r>
        <w:rPr>
          <w:sz w:val="26"/>
          <w:szCs w:val="26"/>
        </w:rPr>
        <w:t>го сочинения (текста изложения)</w:t>
      </w:r>
      <w:r w:rsidRPr="008D67FC">
        <w:rPr>
          <w:sz w:val="26"/>
          <w:szCs w:val="26"/>
        </w:rPr>
        <w:t>.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p>
    <w:p w:rsidR="008D67FC" w:rsidRPr="00476C60" w:rsidRDefault="008D67FC" w:rsidP="008D67FC">
      <w:pPr>
        <w:widowControl w:val="0"/>
        <w:spacing w:line="360" w:lineRule="auto"/>
        <w:ind w:firstLine="709"/>
        <w:jc w:val="both"/>
        <w:rPr>
          <w:sz w:val="26"/>
          <w:szCs w:val="26"/>
        </w:rPr>
      </w:pPr>
      <w:r w:rsidRPr="008D67FC">
        <w:rPr>
          <w:sz w:val="26"/>
          <w:szCs w:val="26"/>
        </w:rPr>
        <w:t>Члены комиссии проверяют правильность заполнения участниками и</w:t>
      </w:r>
      <w:r w:rsidR="002E3AE6">
        <w:rPr>
          <w:sz w:val="26"/>
          <w:szCs w:val="26"/>
        </w:rPr>
        <w:t xml:space="preserve">тогового сочинения (изложения) </w:t>
      </w:r>
      <w:r w:rsidRPr="008D67FC">
        <w:rPr>
          <w:sz w:val="26"/>
          <w:szCs w:val="26"/>
        </w:rPr>
        <w:t xml:space="preserve"> регистрационных полей бланков.</w:t>
      </w:r>
    </w:p>
    <w:p w:rsidR="00EC2FE5" w:rsidRPr="00EC2FE5" w:rsidRDefault="00EC2FE5" w:rsidP="00EC2FE5">
      <w:pPr>
        <w:widowControl w:val="0"/>
        <w:spacing w:line="360" w:lineRule="auto"/>
        <w:ind w:firstLine="709"/>
        <w:jc w:val="both"/>
        <w:rPr>
          <w:sz w:val="26"/>
          <w:szCs w:val="26"/>
        </w:rPr>
      </w:pPr>
      <w:r w:rsidRPr="00EC2FE5">
        <w:rPr>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(дополнительного бланка записи), находятся:</w:t>
      </w:r>
    </w:p>
    <w:p w:rsidR="00EC2FE5" w:rsidRPr="00EC2FE5" w:rsidRDefault="00EC2FE5" w:rsidP="00EC2FE5">
      <w:pPr>
        <w:widowControl w:val="0"/>
        <w:spacing w:line="360" w:lineRule="auto"/>
        <w:ind w:firstLine="709"/>
        <w:jc w:val="both"/>
        <w:rPr>
          <w:sz w:val="26"/>
          <w:szCs w:val="26"/>
        </w:rPr>
      </w:pPr>
      <w:r w:rsidRPr="00EC2FE5">
        <w:rPr>
          <w:sz w:val="26"/>
          <w:szCs w:val="26"/>
        </w:rPr>
        <w:t>ручка  (гелевая, капиллярная или перьевая с чернилами черного цвета);</w:t>
      </w:r>
    </w:p>
    <w:p w:rsidR="00EC2FE5" w:rsidRPr="00EC2FE5" w:rsidRDefault="00EC2FE5" w:rsidP="00EC2FE5">
      <w:pPr>
        <w:widowControl w:val="0"/>
        <w:spacing w:line="360" w:lineRule="auto"/>
        <w:ind w:firstLine="709"/>
        <w:jc w:val="both"/>
        <w:rPr>
          <w:sz w:val="26"/>
          <w:szCs w:val="26"/>
        </w:rPr>
      </w:pPr>
      <w:r w:rsidRPr="00EC2FE5">
        <w:rPr>
          <w:sz w:val="26"/>
          <w:szCs w:val="26"/>
        </w:rPr>
        <w:t>документ, удостоверяющий личность;</w:t>
      </w:r>
    </w:p>
    <w:p w:rsidR="00EC2FE5" w:rsidRPr="00EC2FE5" w:rsidRDefault="00EC2FE5" w:rsidP="00EC2FE5">
      <w:pPr>
        <w:widowControl w:val="0"/>
        <w:spacing w:line="360" w:lineRule="auto"/>
        <w:ind w:firstLine="709"/>
        <w:jc w:val="both"/>
        <w:rPr>
          <w:sz w:val="26"/>
          <w:szCs w:val="26"/>
        </w:rPr>
      </w:pPr>
      <w:r w:rsidRPr="00EC2FE5">
        <w:rPr>
          <w:sz w:val="26"/>
          <w:szCs w:val="26"/>
        </w:rPr>
        <w:t>лекарства и питание (при необходимости);</w:t>
      </w:r>
    </w:p>
    <w:p w:rsidR="00EC2FE5" w:rsidRPr="00EC2FE5" w:rsidRDefault="00EC2FE5" w:rsidP="00EC2FE5">
      <w:pPr>
        <w:widowControl w:val="0"/>
        <w:spacing w:line="360" w:lineRule="auto"/>
        <w:ind w:firstLine="709"/>
        <w:jc w:val="both"/>
        <w:rPr>
          <w:sz w:val="26"/>
          <w:szCs w:val="26"/>
        </w:rPr>
      </w:pPr>
      <w:r w:rsidRPr="00EC2FE5">
        <w:rPr>
          <w:sz w:val="26"/>
          <w:szCs w:val="26"/>
        </w:rPr>
        <w:lastRenderedPageBreak/>
        <w:t>орфографический словарь для участников итогового сочинения (орфографический и толковый словари для участников итогового изложения), выданный членами комиссии образовательной организации по проведению итогового сочинения (изложения);</w:t>
      </w:r>
    </w:p>
    <w:p w:rsidR="00EC2FE5" w:rsidRDefault="00EC2FE5" w:rsidP="00EC2FE5">
      <w:pPr>
        <w:widowControl w:val="0"/>
        <w:spacing w:line="360" w:lineRule="auto"/>
        <w:ind w:firstLine="709"/>
        <w:jc w:val="both"/>
        <w:rPr>
          <w:sz w:val="26"/>
          <w:szCs w:val="26"/>
        </w:rPr>
      </w:pPr>
      <w:r w:rsidRPr="00EC2FE5">
        <w:rPr>
          <w:sz w:val="26"/>
          <w:szCs w:val="26"/>
        </w:rPr>
        <w:t>инструкция для участников итогового сочинения (изложения</w:t>
      </w:r>
      <w:r w:rsidRPr="001C038F">
        <w:rPr>
          <w:sz w:val="26"/>
          <w:szCs w:val="26"/>
        </w:rPr>
        <w:t xml:space="preserve">) (см. </w:t>
      </w:r>
      <w:r w:rsidR="009B3658">
        <w:rPr>
          <w:sz w:val="26"/>
          <w:szCs w:val="26"/>
        </w:rPr>
        <w:t>п</w:t>
      </w:r>
      <w:r w:rsidRPr="001C038F">
        <w:rPr>
          <w:sz w:val="26"/>
          <w:szCs w:val="26"/>
        </w:rPr>
        <w:t>риложение</w:t>
      </w:r>
      <w:r w:rsidR="001C038F" w:rsidRPr="001C038F">
        <w:rPr>
          <w:sz w:val="26"/>
          <w:szCs w:val="26"/>
        </w:rPr>
        <w:t xml:space="preserve"> 4</w:t>
      </w:r>
      <w:r w:rsidR="002E3AE6">
        <w:rPr>
          <w:sz w:val="26"/>
          <w:szCs w:val="26"/>
        </w:rPr>
        <w:t xml:space="preserve">, </w:t>
      </w:r>
      <w:r w:rsidR="001C038F" w:rsidRPr="001C038F">
        <w:rPr>
          <w:sz w:val="26"/>
          <w:szCs w:val="26"/>
        </w:rPr>
        <w:t>5</w:t>
      </w:r>
      <w:r w:rsidRPr="001C038F">
        <w:rPr>
          <w:sz w:val="26"/>
          <w:szCs w:val="26"/>
        </w:rPr>
        <w:t>)</w:t>
      </w:r>
      <w:r w:rsidR="00382D6F" w:rsidRPr="001C038F">
        <w:rPr>
          <w:sz w:val="26"/>
          <w:szCs w:val="26"/>
        </w:rPr>
        <w:t>;</w:t>
      </w:r>
    </w:p>
    <w:p w:rsidR="00382D6F" w:rsidRPr="00EC2FE5" w:rsidRDefault="00382D6F" w:rsidP="00EC2FE5">
      <w:pPr>
        <w:widowControl w:val="0"/>
        <w:spacing w:line="360" w:lineRule="auto"/>
        <w:ind w:firstLine="709"/>
        <w:jc w:val="both"/>
        <w:rPr>
          <w:sz w:val="26"/>
          <w:szCs w:val="26"/>
        </w:rPr>
      </w:pPr>
      <w:r>
        <w:rPr>
          <w:sz w:val="26"/>
          <w:szCs w:val="26"/>
        </w:rPr>
        <w:t>черновики (</w:t>
      </w:r>
      <w:r w:rsidRPr="00382D6F">
        <w:rPr>
          <w:sz w:val="26"/>
          <w:szCs w:val="26"/>
        </w:rPr>
        <w:t>не проверяются и записи в них не учитываются</w:t>
      </w:r>
      <w:r>
        <w:rPr>
          <w:sz w:val="26"/>
          <w:szCs w:val="26"/>
        </w:rPr>
        <w:t>).</w:t>
      </w:r>
    </w:p>
    <w:p w:rsidR="0043679D" w:rsidRDefault="00EC2FE5" w:rsidP="0043679D">
      <w:pPr>
        <w:widowControl w:val="0"/>
        <w:spacing w:line="360" w:lineRule="auto"/>
        <w:ind w:firstLine="709"/>
        <w:jc w:val="both"/>
        <w:rPr>
          <w:sz w:val="26"/>
          <w:szCs w:val="26"/>
        </w:rPr>
      </w:pPr>
      <w:r w:rsidRPr="00EC2FE5">
        <w:rPr>
          <w:sz w:val="26"/>
          <w:szCs w:val="26"/>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w:t>
      </w:r>
      <w:r w:rsidR="008D67FC">
        <w:rPr>
          <w:sz w:val="26"/>
          <w:szCs w:val="26"/>
        </w:rPr>
        <w:t>другие литературные источники).</w:t>
      </w:r>
    </w:p>
    <w:p w:rsidR="0026076B" w:rsidRPr="0026076B" w:rsidRDefault="0026076B" w:rsidP="0026076B">
      <w:pPr>
        <w:widowControl w:val="0"/>
        <w:spacing w:line="360" w:lineRule="auto"/>
        <w:ind w:firstLine="709"/>
        <w:jc w:val="both"/>
        <w:rPr>
          <w:sz w:val="26"/>
          <w:szCs w:val="26"/>
        </w:rPr>
      </w:pPr>
      <w:r w:rsidRPr="0026076B">
        <w:rPr>
          <w:sz w:val="26"/>
          <w:szCs w:val="26"/>
        </w:rPr>
        <w:t xml:space="preserve">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rsidR="0026076B" w:rsidRPr="0026076B" w:rsidRDefault="0026076B" w:rsidP="0026076B">
      <w:pPr>
        <w:widowControl w:val="0"/>
        <w:spacing w:line="360" w:lineRule="auto"/>
        <w:ind w:firstLine="709"/>
        <w:jc w:val="both"/>
        <w:rPr>
          <w:sz w:val="26"/>
          <w:szCs w:val="26"/>
        </w:rPr>
      </w:pPr>
      <w:r w:rsidRPr="0026076B">
        <w:rPr>
          <w:sz w:val="26"/>
          <w:szCs w:val="26"/>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26076B" w:rsidRDefault="0026076B" w:rsidP="0026076B">
      <w:pPr>
        <w:widowControl w:val="0"/>
        <w:spacing w:line="360" w:lineRule="auto"/>
        <w:ind w:firstLine="709"/>
        <w:jc w:val="both"/>
        <w:rPr>
          <w:sz w:val="26"/>
          <w:szCs w:val="26"/>
        </w:rPr>
      </w:pPr>
      <w:r w:rsidRPr="0026076B">
        <w:rPr>
          <w:sz w:val="26"/>
          <w:szCs w:val="26"/>
        </w:rPr>
        <w:t>Члены комиссии заполняют соответствующие отчетные формы. В свою очередь, участник проверяет данные, внесенные в ведомость, подтверждая их личной подписью.</w:t>
      </w:r>
    </w:p>
    <w:p w:rsidR="0043679D" w:rsidRPr="00944A79" w:rsidRDefault="0043679D" w:rsidP="00944A79">
      <w:pPr>
        <w:pStyle w:val="10"/>
        <w:jc w:val="both"/>
        <w:rPr>
          <w:rFonts w:ascii="Times New Roman" w:hAnsi="Times New Roman"/>
          <w:color w:val="auto"/>
        </w:rPr>
      </w:pPr>
      <w:bookmarkStart w:id="9" w:name="_Toc431311594"/>
      <w:r w:rsidRPr="00944A79">
        <w:rPr>
          <w:rFonts w:ascii="Times New Roman" w:hAnsi="Times New Roman"/>
          <w:color w:val="auto"/>
        </w:rPr>
        <w:t>Особенности проведения итогового сочинения (изложения) для лиц с ограниченными возможностями здоровья, детей-инвалидов и инвалидов</w:t>
      </w:r>
      <w:bookmarkEnd w:id="9"/>
    </w:p>
    <w:p w:rsidR="0043679D" w:rsidRPr="000F36EC" w:rsidRDefault="0043679D" w:rsidP="0043679D">
      <w:pPr>
        <w:widowControl w:val="0"/>
        <w:spacing w:line="360" w:lineRule="auto"/>
        <w:ind w:firstLine="709"/>
        <w:jc w:val="both"/>
        <w:rPr>
          <w:sz w:val="26"/>
          <w:szCs w:val="26"/>
        </w:rPr>
      </w:pPr>
      <w:r w:rsidRPr="000F36EC">
        <w:rPr>
          <w:sz w:val="26"/>
          <w:szCs w:val="26"/>
        </w:rPr>
        <w:t>Для участников итогового сочинения (изложения) с ограниченными возможностями здоровья (ОВЗ), детей-инвалидов и инвалидов, а также обучающихся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sidR="009B3658">
        <w:rPr>
          <w:sz w:val="26"/>
          <w:szCs w:val="26"/>
        </w:rPr>
        <w:t>,</w:t>
      </w:r>
      <w:r w:rsidRPr="000F36EC">
        <w:rPr>
          <w:sz w:val="26"/>
          <w:szCs w:val="26"/>
        </w:rPr>
        <w:t xml:space="preserve"> итоговое сочинение </w:t>
      </w:r>
      <w:r w:rsidRPr="000F36EC">
        <w:rPr>
          <w:sz w:val="26"/>
          <w:szCs w:val="26"/>
        </w:rPr>
        <w:lastRenderedPageBreak/>
        <w:t>(изложение) проводится в условиях, учитывающих состояние их здоровья.</w:t>
      </w:r>
    </w:p>
    <w:p w:rsidR="0043679D" w:rsidRDefault="0043679D" w:rsidP="0043679D">
      <w:pPr>
        <w:widowControl w:val="0"/>
        <w:tabs>
          <w:tab w:val="left" w:pos="-284"/>
        </w:tabs>
        <w:spacing w:line="360" w:lineRule="auto"/>
        <w:ind w:firstLine="709"/>
        <w:contextualSpacing/>
        <w:jc w:val="both"/>
        <w:rPr>
          <w:sz w:val="26"/>
          <w:szCs w:val="26"/>
        </w:rPr>
      </w:pPr>
      <w:r w:rsidRPr="00581164">
        <w:rPr>
          <w:sz w:val="26"/>
          <w:szCs w:val="26"/>
        </w:rPr>
        <w:t xml:space="preserve">Материально-технические условия проведения </w:t>
      </w:r>
      <w:r>
        <w:rPr>
          <w:sz w:val="26"/>
          <w:szCs w:val="26"/>
        </w:rPr>
        <w:t>итогового сочинения (изложения)</w:t>
      </w:r>
      <w:r w:rsidRPr="00581164">
        <w:rPr>
          <w:sz w:val="26"/>
          <w:szCs w:val="26"/>
        </w:rPr>
        <w:t xml:space="preserve"> обеспечивают возможность беспрепятственного доступа таких </w:t>
      </w:r>
      <w:r>
        <w:rPr>
          <w:sz w:val="26"/>
          <w:szCs w:val="26"/>
        </w:rPr>
        <w:t>участников</w:t>
      </w:r>
      <w:r w:rsidRPr="00581164">
        <w:rPr>
          <w:sz w:val="26"/>
          <w:szCs w:val="26"/>
        </w:rPr>
        <w:t xml:space="preserve"> в </w:t>
      </w:r>
      <w:r>
        <w:rPr>
          <w:sz w:val="26"/>
          <w:szCs w:val="26"/>
        </w:rPr>
        <w:t>кабинеты</w:t>
      </w:r>
      <w:r w:rsidRPr="00581164">
        <w:rPr>
          <w:sz w:val="26"/>
          <w:szCs w:val="26"/>
        </w:rPr>
        <w:t xml:space="preserve">,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w:t>
      </w:r>
      <w:r>
        <w:rPr>
          <w:sz w:val="26"/>
          <w:szCs w:val="26"/>
        </w:rPr>
        <w:t>кабинеты</w:t>
      </w:r>
      <w:r w:rsidRPr="00581164">
        <w:rPr>
          <w:sz w:val="26"/>
          <w:szCs w:val="26"/>
        </w:rPr>
        <w:t xml:space="preserve"> располагается на первом этаже; наличие специальных кресел и других приспособлений).</w:t>
      </w:r>
    </w:p>
    <w:p w:rsidR="0043679D" w:rsidRPr="000F36EC" w:rsidRDefault="0043679D" w:rsidP="0043679D">
      <w:pPr>
        <w:widowControl w:val="0"/>
        <w:tabs>
          <w:tab w:val="left" w:pos="-284"/>
        </w:tabs>
        <w:spacing w:line="360" w:lineRule="auto"/>
        <w:ind w:firstLine="709"/>
        <w:contextualSpacing/>
        <w:jc w:val="both"/>
        <w:rPr>
          <w:sz w:val="26"/>
          <w:szCs w:val="26"/>
        </w:rPr>
      </w:pPr>
      <w:r w:rsidRPr="000F36EC">
        <w:rPr>
          <w:sz w:val="26"/>
          <w:szCs w:val="26"/>
        </w:rPr>
        <w:t>При проведении итогового сочинения (изложения) в учебном кабинете вместе с участниками итогового сочинения (изложения) с ОВЗ, детьми-инвалидами и инвалидами могут присутствовать ассистенты, оказывающие им необходимую техническую помощь с учетом их индивидуальных особенностей, помогающие им занять рабочее место, передвигаться, прочитать задание и другое.</w:t>
      </w:r>
    </w:p>
    <w:p w:rsidR="0043679D" w:rsidRPr="000F36EC" w:rsidRDefault="0043679D" w:rsidP="0043679D">
      <w:pPr>
        <w:widowControl w:val="0"/>
        <w:tabs>
          <w:tab w:val="left" w:pos="-284"/>
        </w:tabs>
        <w:spacing w:line="360" w:lineRule="auto"/>
        <w:ind w:firstLine="709"/>
        <w:contextualSpacing/>
        <w:jc w:val="both"/>
        <w:rPr>
          <w:sz w:val="26"/>
          <w:szCs w:val="26"/>
        </w:rPr>
      </w:pPr>
      <w:r w:rsidRPr="000F36EC">
        <w:rPr>
          <w:sz w:val="26"/>
          <w:szCs w:val="26"/>
        </w:rPr>
        <w:t xml:space="preserve">Для участников итогового сочинения (изложения) с ОВЗ, детей-инвалидов и инвалидов продолжительность итогового сочинения (изложения) увеличивается на 1,5 часа. </w:t>
      </w:r>
    </w:p>
    <w:p w:rsidR="0043679D" w:rsidRDefault="0043679D" w:rsidP="0043679D">
      <w:pPr>
        <w:widowControl w:val="0"/>
        <w:tabs>
          <w:tab w:val="left" w:pos="-284"/>
        </w:tabs>
        <w:spacing w:line="360" w:lineRule="auto"/>
        <w:ind w:firstLine="709"/>
        <w:contextualSpacing/>
        <w:jc w:val="both"/>
        <w:rPr>
          <w:sz w:val="26"/>
          <w:szCs w:val="26"/>
        </w:rPr>
      </w:pPr>
      <w:r w:rsidRPr="000F36EC">
        <w:rPr>
          <w:sz w:val="26"/>
          <w:szCs w:val="26"/>
        </w:rPr>
        <w:t>Указанные участники итогового сочинения (изложения) в процессе написания итогового сочинения (изложения) польз</w:t>
      </w:r>
      <w:r>
        <w:rPr>
          <w:sz w:val="26"/>
          <w:szCs w:val="26"/>
        </w:rPr>
        <w:t>уются</w:t>
      </w:r>
      <w:r w:rsidRPr="000F36EC">
        <w:rPr>
          <w:sz w:val="26"/>
          <w:szCs w:val="26"/>
        </w:rPr>
        <w:t xml:space="preserve"> необходимыми им техническими средствами.</w:t>
      </w:r>
    </w:p>
    <w:p w:rsidR="0043679D" w:rsidRPr="0043679D" w:rsidRDefault="0043679D" w:rsidP="0043679D">
      <w:pPr>
        <w:widowControl w:val="0"/>
        <w:tabs>
          <w:tab w:val="left" w:pos="-284"/>
        </w:tabs>
        <w:spacing w:line="360" w:lineRule="auto"/>
        <w:ind w:firstLine="709"/>
        <w:contextualSpacing/>
        <w:jc w:val="both"/>
        <w:rPr>
          <w:b/>
          <w:sz w:val="26"/>
          <w:szCs w:val="26"/>
        </w:rPr>
      </w:pPr>
      <w:r w:rsidRPr="0043679D">
        <w:rPr>
          <w:b/>
          <w:i/>
          <w:sz w:val="26"/>
          <w:szCs w:val="26"/>
        </w:rPr>
        <w:t>Для глухих и слабослышащих участников</w:t>
      </w:r>
      <w:r w:rsidRPr="0043679D">
        <w:rPr>
          <w:b/>
          <w:sz w:val="26"/>
          <w:szCs w:val="26"/>
        </w:rPr>
        <w:t xml:space="preserve"> </w:t>
      </w:r>
      <w:r w:rsidRPr="0043679D">
        <w:rPr>
          <w:b/>
          <w:i/>
          <w:sz w:val="26"/>
          <w:szCs w:val="26"/>
        </w:rPr>
        <w:t>итогового сочинения (изложения)</w:t>
      </w:r>
      <w:r w:rsidRPr="0043679D">
        <w:rPr>
          <w:b/>
          <w:sz w:val="26"/>
          <w:szCs w:val="26"/>
        </w:rPr>
        <w:t>:</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кабинеты для проведения итогового сочинения (изложения) оборудуются звукоусиливающей аппаратурой как коллективного, так и индивидуального пользования;</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при необходимости привлекается ассистент-сурдопереводчик;</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участники итогового сочинения (изложения) обеспечиваются в необходимом количестве правилами по заполнению бланков сочинения (изложения)</w:t>
      </w:r>
      <w:r w:rsidR="009B3658">
        <w:rPr>
          <w:sz w:val="26"/>
          <w:szCs w:val="26"/>
        </w:rPr>
        <w:t xml:space="preserve"> на бумажном носителе</w:t>
      </w:r>
      <w:r w:rsidRPr="0043679D">
        <w:rPr>
          <w:sz w:val="26"/>
          <w:szCs w:val="26"/>
        </w:rPr>
        <w:t>;</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текст изложения выдается на 40 минут (в нем разрешается делать пометки), по истечении этого времени исходный текст сдается, и в оставшееся время участники пишут изложение.</w:t>
      </w:r>
    </w:p>
    <w:p w:rsidR="0043679D" w:rsidRPr="0043679D" w:rsidRDefault="0043679D" w:rsidP="0043679D">
      <w:pPr>
        <w:widowControl w:val="0"/>
        <w:tabs>
          <w:tab w:val="left" w:pos="-284"/>
        </w:tabs>
        <w:spacing w:line="360" w:lineRule="auto"/>
        <w:ind w:firstLine="709"/>
        <w:contextualSpacing/>
        <w:jc w:val="both"/>
        <w:rPr>
          <w:b/>
          <w:i/>
          <w:sz w:val="26"/>
          <w:szCs w:val="26"/>
        </w:rPr>
      </w:pPr>
      <w:r w:rsidRPr="0043679D">
        <w:rPr>
          <w:b/>
          <w:i/>
          <w:sz w:val="26"/>
          <w:szCs w:val="26"/>
        </w:rPr>
        <w:t>Для лиц с тяжелыми нарушениями речи:</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 xml:space="preserve">текст изложения выдается на 40 минут (в нем разрешается делать пометки), по истечении этого времени исходный текст сдается, и в оставшееся время участники </w:t>
      </w:r>
      <w:r w:rsidRPr="0043679D">
        <w:rPr>
          <w:sz w:val="26"/>
          <w:szCs w:val="26"/>
        </w:rPr>
        <w:lastRenderedPageBreak/>
        <w:t>пишут изложение.</w:t>
      </w:r>
    </w:p>
    <w:p w:rsidR="0043679D" w:rsidRPr="0043679D" w:rsidRDefault="0043679D" w:rsidP="0043679D">
      <w:pPr>
        <w:widowControl w:val="0"/>
        <w:tabs>
          <w:tab w:val="left" w:pos="-284"/>
        </w:tabs>
        <w:spacing w:line="360" w:lineRule="auto"/>
        <w:ind w:firstLine="709"/>
        <w:contextualSpacing/>
        <w:jc w:val="both"/>
        <w:rPr>
          <w:b/>
          <w:i/>
          <w:sz w:val="26"/>
          <w:szCs w:val="26"/>
        </w:rPr>
      </w:pPr>
      <w:r w:rsidRPr="0043679D">
        <w:rPr>
          <w:b/>
          <w:i/>
          <w:sz w:val="26"/>
          <w:szCs w:val="26"/>
        </w:rPr>
        <w:t>Для слепых участников итогового сочинения (изложения):</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тексты изложения (темы сочинения) оформляются рельефно-точечным шрифтом Брайля или в виде электронного документа, доступного с помощью компьютера;</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итоговое сочинение (изложение) выполняется рельефно-точечным шрифтом Брайля или на компьютере;</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предусматривается достаточное количество специальных принадлежностей для оформления ответов рельефно-точечным шрифтом Брайля (брайлевский прибор и грифель, брайлевская печатная машинка, специальные чертежные инструменты) и компьютер.</w:t>
      </w:r>
    </w:p>
    <w:p w:rsidR="0043679D" w:rsidRPr="0043679D" w:rsidRDefault="0043679D" w:rsidP="0043679D">
      <w:pPr>
        <w:widowControl w:val="0"/>
        <w:tabs>
          <w:tab w:val="left" w:pos="-284"/>
        </w:tabs>
        <w:spacing w:line="360" w:lineRule="auto"/>
        <w:ind w:firstLine="709"/>
        <w:contextualSpacing/>
        <w:jc w:val="both"/>
        <w:rPr>
          <w:b/>
          <w:i/>
          <w:sz w:val="26"/>
          <w:szCs w:val="26"/>
        </w:rPr>
      </w:pPr>
      <w:r w:rsidRPr="0043679D">
        <w:rPr>
          <w:b/>
          <w:i/>
          <w:sz w:val="26"/>
          <w:szCs w:val="26"/>
        </w:rPr>
        <w:t xml:space="preserve">Для слабовидящих </w:t>
      </w:r>
      <w:r w:rsidR="002E3AE6">
        <w:rPr>
          <w:b/>
          <w:i/>
          <w:sz w:val="26"/>
          <w:szCs w:val="26"/>
        </w:rPr>
        <w:t xml:space="preserve">участников </w:t>
      </w:r>
      <w:r w:rsidRPr="0043679D">
        <w:rPr>
          <w:b/>
          <w:i/>
          <w:sz w:val="26"/>
          <w:szCs w:val="26"/>
        </w:rPr>
        <w:t>итогового сочинения (изложения):</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освещенность каждого рабочего места в кабинете для проведения итогового сочинения (изложения)  должна быть равномерной и не менее 300 люкс;</w:t>
      </w:r>
    </w:p>
    <w:p w:rsidR="009B3658" w:rsidRDefault="0043679D" w:rsidP="0043679D">
      <w:pPr>
        <w:widowControl w:val="0"/>
        <w:tabs>
          <w:tab w:val="left" w:pos="-284"/>
        </w:tabs>
        <w:spacing w:line="360" w:lineRule="auto"/>
        <w:ind w:firstLine="709"/>
        <w:contextualSpacing/>
        <w:jc w:val="both"/>
        <w:rPr>
          <w:sz w:val="26"/>
          <w:szCs w:val="26"/>
        </w:rPr>
      </w:pPr>
      <w:r w:rsidRPr="0043679D">
        <w:rPr>
          <w:sz w:val="26"/>
          <w:szCs w:val="26"/>
        </w:rPr>
        <w:t xml:space="preserve">используется 2 комплекта  материалов - стандартный и его аналог, распечатанный (скопированный) с использованием большего шрифта (не менее 16 pt) с копиями бланков </w:t>
      </w:r>
      <w:r w:rsidR="009B3658">
        <w:rPr>
          <w:sz w:val="26"/>
          <w:szCs w:val="26"/>
        </w:rPr>
        <w:t>увеличенного формата;</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 xml:space="preserve"> ассистент участника при необходимости может оказать помощь при заполнении бланка регистрации;</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 xml:space="preserve"> подготавливаются в необходимом количестве бланки итогового сочинения (изложения) формата А3;</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предусматривается наличие увеличительных устройств (лупа).</w:t>
      </w:r>
    </w:p>
    <w:p w:rsidR="0043679D" w:rsidRPr="0043679D" w:rsidRDefault="0043679D" w:rsidP="0043679D">
      <w:pPr>
        <w:widowControl w:val="0"/>
        <w:tabs>
          <w:tab w:val="left" w:pos="-284"/>
        </w:tabs>
        <w:spacing w:line="360" w:lineRule="auto"/>
        <w:ind w:firstLine="709"/>
        <w:contextualSpacing/>
        <w:jc w:val="both"/>
        <w:rPr>
          <w:b/>
          <w:i/>
          <w:sz w:val="26"/>
          <w:szCs w:val="26"/>
        </w:rPr>
      </w:pPr>
      <w:r w:rsidRPr="0043679D">
        <w:rPr>
          <w:b/>
          <w:i/>
          <w:sz w:val="26"/>
          <w:szCs w:val="26"/>
        </w:rPr>
        <w:t>Для участников с нарушением опорно-двигательного аппарата:</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работа может быть выполнена на компьютере со специализированным программным обеспечением.</w:t>
      </w:r>
    </w:p>
    <w:p w:rsidR="0043679D" w:rsidRPr="0043679D" w:rsidRDefault="0043679D" w:rsidP="0043679D">
      <w:pPr>
        <w:widowControl w:val="0"/>
        <w:tabs>
          <w:tab w:val="left" w:pos="-284"/>
        </w:tabs>
        <w:spacing w:line="360" w:lineRule="auto"/>
        <w:ind w:firstLine="709"/>
        <w:contextualSpacing/>
        <w:jc w:val="both"/>
        <w:rPr>
          <w:sz w:val="26"/>
          <w:szCs w:val="26"/>
        </w:rPr>
      </w:pPr>
      <w:r w:rsidRPr="0043679D">
        <w:rPr>
          <w:sz w:val="26"/>
          <w:szCs w:val="26"/>
        </w:rPr>
        <w:t>Для указанных категорий участников итоговое сочинение (изложение) может проводиться в устной форме с обязательным осуществлением аудиозаписи устных ответов участников и их протоколированием.</w:t>
      </w:r>
    </w:p>
    <w:p w:rsidR="006F1FFE" w:rsidRPr="00944A79" w:rsidRDefault="006F1FFE" w:rsidP="00944A79">
      <w:pPr>
        <w:pStyle w:val="10"/>
        <w:jc w:val="both"/>
        <w:rPr>
          <w:rFonts w:ascii="Times New Roman" w:hAnsi="Times New Roman"/>
          <w:b w:val="0"/>
          <w:color w:val="auto"/>
          <w:szCs w:val="26"/>
        </w:rPr>
      </w:pPr>
      <w:bookmarkStart w:id="10" w:name="_Toc431311595"/>
      <w:r w:rsidRPr="00944A79">
        <w:rPr>
          <w:rFonts w:ascii="Times New Roman" w:hAnsi="Times New Roman"/>
          <w:color w:val="auto"/>
          <w:szCs w:val="26"/>
        </w:rPr>
        <w:t>Результаты итогового сочинения (изложения)</w:t>
      </w:r>
      <w:bookmarkEnd w:id="10"/>
    </w:p>
    <w:p w:rsidR="006F1FFE" w:rsidRDefault="006F1FFE" w:rsidP="006F1FFE">
      <w:pPr>
        <w:widowControl w:val="0"/>
        <w:spacing w:line="360" w:lineRule="auto"/>
        <w:ind w:firstLine="709"/>
        <w:jc w:val="both"/>
        <w:rPr>
          <w:sz w:val="26"/>
          <w:szCs w:val="26"/>
        </w:rPr>
      </w:pPr>
      <w:r w:rsidRPr="006F1FFE">
        <w:rPr>
          <w:sz w:val="28"/>
          <w:szCs w:val="26"/>
        </w:rPr>
        <w:t xml:space="preserve"> </w:t>
      </w:r>
      <w:r w:rsidRPr="00476C60">
        <w:rPr>
          <w:sz w:val="26"/>
          <w:szCs w:val="26"/>
        </w:rPr>
        <w:t>С результатами итогового сочинения (изложения) участники могут ознакомиться в образовательных организациях и</w:t>
      </w:r>
      <w:r>
        <w:rPr>
          <w:sz w:val="26"/>
          <w:szCs w:val="26"/>
        </w:rPr>
        <w:t>ли в</w:t>
      </w:r>
      <w:r w:rsidRPr="00476C60">
        <w:rPr>
          <w:sz w:val="26"/>
          <w:szCs w:val="26"/>
        </w:rPr>
        <w:t xml:space="preserve"> местах регистрации</w:t>
      </w:r>
      <w:r>
        <w:rPr>
          <w:sz w:val="26"/>
          <w:szCs w:val="26"/>
        </w:rPr>
        <w:t xml:space="preserve"> на участие в итоговом сочинении (изложении)</w:t>
      </w:r>
      <w:r w:rsidRPr="00476C60">
        <w:rPr>
          <w:sz w:val="26"/>
          <w:szCs w:val="26"/>
        </w:rPr>
        <w:t xml:space="preserve">. По решению ОИВ ознакомление участников с </w:t>
      </w:r>
      <w:r w:rsidRPr="00476C60">
        <w:rPr>
          <w:sz w:val="26"/>
          <w:szCs w:val="26"/>
        </w:rPr>
        <w:lastRenderedPageBreak/>
        <w:t>результатами итогового сочинения (изложения) может быть организовано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w:t>
      </w:r>
    </w:p>
    <w:p w:rsidR="003B6526" w:rsidRPr="00476C60" w:rsidRDefault="003B6526" w:rsidP="006F1FFE">
      <w:pPr>
        <w:widowControl w:val="0"/>
        <w:spacing w:line="360" w:lineRule="auto"/>
        <w:ind w:firstLine="709"/>
        <w:jc w:val="both"/>
        <w:rPr>
          <w:sz w:val="26"/>
          <w:szCs w:val="26"/>
        </w:rPr>
      </w:pPr>
      <w:r w:rsidRPr="003B6526">
        <w:rPr>
          <w:sz w:val="26"/>
          <w:szCs w:val="26"/>
        </w:rPr>
        <w:t xml:space="preserve">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Pr="003B6526">
        <w:rPr>
          <w:rFonts w:eastAsia="Calibri"/>
          <w:sz w:val="26"/>
          <w:szCs w:val="26"/>
        </w:rPr>
        <w:t xml:space="preserve">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Pr>
          <w:rFonts w:eastAsia="Calibri"/>
          <w:sz w:val="26"/>
          <w:szCs w:val="26"/>
        </w:rPr>
        <w:t>(</w:t>
      </w:r>
      <w:r w:rsidRPr="003B6526">
        <w:rPr>
          <w:sz w:val="26"/>
          <w:szCs w:val="26"/>
        </w:rPr>
        <w:t>ФИС ГИА и Приема</w:t>
      </w:r>
      <w:r>
        <w:rPr>
          <w:sz w:val="26"/>
          <w:szCs w:val="26"/>
        </w:rPr>
        <w:t>)</w:t>
      </w:r>
      <w:r w:rsidRPr="003B6526">
        <w:rPr>
          <w:sz w:val="26"/>
          <w:szCs w:val="26"/>
        </w:rPr>
        <w:t>.</w:t>
      </w:r>
    </w:p>
    <w:p w:rsidR="006F1FFE" w:rsidRPr="00944A79" w:rsidRDefault="006F1FFE" w:rsidP="00944A79">
      <w:pPr>
        <w:pStyle w:val="10"/>
        <w:jc w:val="both"/>
        <w:rPr>
          <w:rFonts w:ascii="Times New Roman" w:hAnsi="Times New Roman"/>
          <w:color w:val="auto"/>
          <w:sz w:val="26"/>
          <w:szCs w:val="26"/>
        </w:rPr>
      </w:pPr>
      <w:bookmarkStart w:id="11" w:name="_Toc431311596"/>
      <w:r w:rsidRPr="00944A79">
        <w:rPr>
          <w:rFonts w:ascii="Times New Roman" w:hAnsi="Times New Roman"/>
          <w:color w:val="auto"/>
        </w:rPr>
        <w:t>Повторный допуск к сдаче итогового сочинения (изложения)</w:t>
      </w:r>
      <w:bookmarkEnd w:id="11"/>
    </w:p>
    <w:p w:rsidR="006F1FFE" w:rsidRPr="00D15AAA" w:rsidRDefault="006F1FFE" w:rsidP="006F1FFE">
      <w:pPr>
        <w:widowControl w:val="0"/>
        <w:tabs>
          <w:tab w:val="left" w:pos="-284"/>
        </w:tabs>
        <w:spacing w:line="360" w:lineRule="auto"/>
        <w:ind w:firstLine="709"/>
        <w:contextualSpacing/>
        <w:jc w:val="both"/>
        <w:rPr>
          <w:sz w:val="26"/>
          <w:szCs w:val="26"/>
        </w:rPr>
      </w:pPr>
      <w:r w:rsidRPr="000F36EC">
        <w:rPr>
          <w:rFonts w:eastAsia="Calibri"/>
          <w:sz w:val="26"/>
          <w:szCs w:val="26"/>
        </w:rPr>
        <w:t>Повторно допускаются к написанию итогового сочинения (изложения) в сроки, установленные расписанием проведения итогового сочинения (изложения):</w:t>
      </w:r>
    </w:p>
    <w:p w:rsidR="006F1FFE" w:rsidRPr="000F36EC" w:rsidRDefault="006F1FFE" w:rsidP="006F1FFE">
      <w:pPr>
        <w:widowControl w:val="0"/>
        <w:spacing w:line="360" w:lineRule="auto"/>
        <w:ind w:firstLine="709"/>
        <w:contextualSpacing/>
        <w:jc w:val="both"/>
        <w:rPr>
          <w:rFonts w:eastAsia="Calibri"/>
          <w:sz w:val="26"/>
          <w:szCs w:val="26"/>
        </w:rPr>
      </w:pPr>
      <w:r w:rsidRPr="000F36EC">
        <w:rPr>
          <w:rFonts w:eastAsia="Calibri"/>
          <w:sz w:val="26"/>
          <w:szCs w:val="26"/>
        </w:rPr>
        <w:t>обучающиеся, получившие по итоговому сочинению (изложению) неудовлетворительный результат («незачет»);</w:t>
      </w:r>
    </w:p>
    <w:p w:rsidR="006F1FFE" w:rsidRPr="000F36EC" w:rsidRDefault="006F1FFE" w:rsidP="006F1FFE">
      <w:pPr>
        <w:widowControl w:val="0"/>
        <w:spacing w:line="360" w:lineRule="auto"/>
        <w:ind w:firstLine="709"/>
        <w:contextualSpacing/>
        <w:jc w:val="both"/>
        <w:rPr>
          <w:rFonts w:eastAsia="Calibri"/>
          <w:sz w:val="26"/>
          <w:szCs w:val="26"/>
        </w:rPr>
      </w:pPr>
      <w:r w:rsidRPr="000F36EC">
        <w:rPr>
          <w:rFonts w:eastAsia="Calibri"/>
          <w:sz w:val="26"/>
          <w:szCs w:val="26"/>
        </w:rPr>
        <w:t xml:space="preserve">обучающиеся и лица, перечисленные в п. </w:t>
      </w:r>
      <w:r>
        <w:rPr>
          <w:rFonts w:eastAsia="Calibri"/>
          <w:sz w:val="26"/>
          <w:szCs w:val="26"/>
        </w:rPr>
        <w:t>1</w:t>
      </w:r>
      <w:r w:rsidRPr="000F36EC">
        <w:rPr>
          <w:rFonts w:eastAsia="Calibri"/>
          <w:sz w:val="26"/>
          <w:szCs w:val="26"/>
        </w:rPr>
        <w:t>.2</w:t>
      </w:r>
      <w:r>
        <w:rPr>
          <w:rFonts w:eastAsia="Calibri"/>
          <w:sz w:val="26"/>
          <w:szCs w:val="26"/>
        </w:rPr>
        <w:t xml:space="preserve"> настоящих Методических рекомендаций</w:t>
      </w:r>
      <w:r w:rsidRPr="000F36EC">
        <w:rPr>
          <w:rFonts w:eastAsia="Calibri"/>
          <w:sz w:val="26"/>
          <w:szCs w:val="26"/>
        </w:rPr>
        <w:t>, не явившиеся на итоговое сочинение (изложение) по уважительным причинам (болезнь или иные обстоятельства, подтвержденные документально);</w:t>
      </w:r>
    </w:p>
    <w:p w:rsidR="006F1FFE" w:rsidRPr="000F36EC" w:rsidRDefault="006F1FFE" w:rsidP="006F1FFE">
      <w:pPr>
        <w:widowControl w:val="0"/>
        <w:spacing w:line="360" w:lineRule="auto"/>
        <w:ind w:firstLine="709"/>
        <w:contextualSpacing/>
        <w:jc w:val="both"/>
        <w:rPr>
          <w:rFonts w:eastAsia="Calibri"/>
          <w:sz w:val="26"/>
          <w:szCs w:val="26"/>
        </w:rPr>
      </w:pPr>
      <w:r w:rsidRPr="000F36EC">
        <w:rPr>
          <w:rFonts w:eastAsia="Calibri"/>
          <w:sz w:val="26"/>
          <w:szCs w:val="26"/>
        </w:rPr>
        <w:t xml:space="preserve">обучающиеся, лица, перечисленные в п. </w:t>
      </w:r>
      <w:r>
        <w:rPr>
          <w:rFonts w:eastAsia="Calibri"/>
          <w:sz w:val="26"/>
          <w:szCs w:val="26"/>
        </w:rPr>
        <w:t>1</w:t>
      </w:r>
      <w:r w:rsidRPr="000F36EC">
        <w:rPr>
          <w:rFonts w:eastAsia="Calibri"/>
          <w:sz w:val="26"/>
          <w:szCs w:val="26"/>
        </w:rPr>
        <w:t>.2</w:t>
      </w:r>
      <w:r>
        <w:rPr>
          <w:rFonts w:eastAsia="Calibri"/>
          <w:sz w:val="26"/>
          <w:szCs w:val="26"/>
        </w:rPr>
        <w:t xml:space="preserve"> </w:t>
      </w:r>
      <w:r w:rsidRPr="00D15AAA">
        <w:rPr>
          <w:rFonts w:eastAsia="Calibri"/>
          <w:sz w:val="26"/>
          <w:szCs w:val="26"/>
        </w:rPr>
        <w:t>настоящих Методических рекомендаций</w:t>
      </w:r>
      <w:r w:rsidRPr="000F36EC">
        <w:rPr>
          <w:rFonts w:eastAsia="Calibri"/>
          <w:sz w:val="26"/>
          <w:szCs w:val="26"/>
        </w:rPr>
        <w:t>, не завершившие сдачу итогового сочинения (изложения) по уважительным причинам (болезнь или иные обстоятельства, подтвержденные документально).</w:t>
      </w:r>
    </w:p>
    <w:p w:rsidR="006F1FFE" w:rsidRDefault="006F1FFE" w:rsidP="006F1FFE">
      <w:pPr>
        <w:widowControl w:val="0"/>
        <w:spacing w:line="360" w:lineRule="auto"/>
        <w:ind w:firstLine="709"/>
        <w:contextualSpacing/>
        <w:jc w:val="both"/>
        <w:rPr>
          <w:rFonts w:eastAsia="Calibri"/>
          <w:sz w:val="26"/>
          <w:szCs w:val="26"/>
        </w:rPr>
      </w:pPr>
      <w:r w:rsidRPr="000F36EC">
        <w:rPr>
          <w:rFonts w:eastAsia="Calibri"/>
          <w:sz w:val="26"/>
          <w:szCs w:val="26"/>
        </w:rPr>
        <w:t>Обучающиеся, получившие по итоговому сочинению (изложению) неудовлетворительный результат («незачет»)</w:t>
      </w:r>
      <w:r w:rsidR="00847F9D">
        <w:rPr>
          <w:rFonts w:eastAsia="Calibri"/>
          <w:sz w:val="26"/>
          <w:szCs w:val="26"/>
        </w:rPr>
        <w:t>,</w:t>
      </w:r>
      <w:r w:rsidRPr="000F36EC">
        <w:rPr>
          <w:rFonts w:eastAsia="Calibri"/>
          <w:sz w:val="26"/>
          <w:szCs w:val="26"/>
        </w:rPr>
        <w:t xml:space="preserve">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bookmarkStart w:id="12" w:name="_Toc431030814"/>
    </w:p>
    <w:p w:rsidR="006F1FFE" w:rsidRPr="00211871" w:rsidRDefault="006F1FFE" w:rsidP="00211871">
      <w:pPr>
        <w:pStyle w:val="2"/>
        <w:jc w:val="both"/>
        <w:rPr>
          <w:rFonts w:ascii="Times New Roman" w:hAnsi="Times New Roman"/>
          <w:i w:val="0"/>
          <w:sz w:val="26"/>
          <w:szCs w:val="26"/>
        </w:rPr>
      </w:pPr>
      <w:bookmarkStart w:id="13" w:name="_Toc431311597"/>
      <w:r w:rsidRPr="00211871">
        <w:rPr>
          <w:rFonts w:ascii="Times New Roman" w:hAnsi="Times New Roman"/>
          <w:i w:val="0"/>
        </w:rPr>
        <w:t>Срок действия результатов итогового сочинения</w:t>
      </w:r>
      <w:bookmarkEnd w:id="12"/>
      <w:bookmarkEnd w:id="13"/>
      <w:r w:rsidRPr="00211871">
        <w:rPr>
          <w:rFonts w:ascii="Times New Roman" w:hAnsi="Times New Roman"/>
          <w:i w:val="0"/>
        </w:rPr>
        <w:t xml:space="preserve">  </w:t>
      </w:r>
    </w:p>
    <w:p w:rsidR="006F1FFE" w:rsidRPr="000F36EC" w:rsidRDefault="006F1FFE" w:rsidP="006F1FFE">
      <w:pPr>
        <w:widowControl w:val="0"/>
        <w:spacing w:line="360" w:lineRule="auto"/>
        <w:ind w:firstLine="709"/>
        <w:contextualSpacing/>
        <w:jc w:val="both"/>
        <w:rPr>
          <w:rFonts w:eastAsia="Calibri"/>
          <w:sz w:val="26"/>
          <w:szCs w:val="26"/>
        </w:rPr>
      </w:pPr>
      <w:r w:rsidRPr="000F36EC">
        <w:rPr>
          <w:rFonts w:eastAsia="Calibri"/>
          <w:sz w:val="26"/>
          <w:szCs w:val="26"/>
        </w:rPr>
        <w:t xml:space="preserve">Результат итогового сочинения в случае представления его при приеме на обучение по программам бакалавриата и программам специалитета действителен четыре года, следующих за годом получения такого результата. </w:t>
      </w:r>
    </w:p>
    <w:p w:rsidR="006F1FFE" w:rsidRPr="000F36EC" w:rsidRDefault="006F1FFE" w:rsidP="006F1FFE">
      <w:pPr>
        <w:widowControl w:val="0"/>
        <w:spacing w:line="360" w:lineRule="auto"/>
        <w:ind w:firstLine="709"/>
        <w:jc w:val="both"/>
        <w:rPr>
          <w:rFonts w:eastAsia="Calibri"/>
          <w:sz w:val="26"/>
          <w:szCs w:val="26"/>
        </w:rPr>
      </w:pPr>
      <w:r w:rsidRPr="000F36EC">
        <w:rPr>
          <w:rFonts w:eastAsia="Calibri"/>
          <w:sz w:val="26"/>
          <w:szCs w:val="26"/>
        </w:rPr>
        <w:t xml:space="preserve">Выпускники прошлых лет могут участвовать в написании итогового сочинения, </w:t>
      </w:r>
      <w:r w:rsidRPr="000F36EC">
        <w:rPr>
          <w:rFonts w:eastAsia="Calibri"/>
          <w:sz w:val="26"/>
          <w:szCs w:val="26"/>
        </w:rPr>
        <w:lastRenderedPageBreak/>
        <w:t xml:space="preserve">в том числе при наличии у них </w:t>
      </w:r>
      <w:r w:rsidR="00D90C8B">
        <w:rPr>
          <w:rFonts w:eastAsia="Calibri"/>
          <w:sz w:val="26"/>
          <w:szCs w:val="26"/>
        </w:rPr>
        <w:t xml:space="preserve">действующих </w:t>
      </w:r>
      <w:r w:rsidRPr="000F36EC">
        <w:rPr>
          <w:rFonts w:eastAsia="Calibri"/>
          <w:sz w:val="26"/>
          <w:szCs w:val="26"/>
        </w:rPr>
        <w:t xml:space="preserve">результатов итогового сочинения прошлых лет. </w:t>
      </w:r>
    </w:p>
    <w:p w:rsidR="006F1FFE" w:rsidRPr="000F36EC" w:rsidRDefault="006F1FFE" w:rsidP="006F1FFE">
      <w:pPr>
        <w:widowControl w:val="0"/>
        <w:spacing w:line="360" w:lineRule="auto"/>
        <w:ind w:firstLine="709"/>
        <w:jc w:val="both"/>
        <w:rPr>
          <w:rFonts w:eastAsia="Calibri"/>
          <w:sz w:val="26"/>
          <w:szCs w:val="26"/>
        </w:rPr>
      </w:pPr>
      <w:r w:rsidRPr="000F36EC">
        <w:rPr>
          <w:rFonts w:eastAsia="Calibri"/>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результаты итогового сочинения только текущего года, при этом результат итогового сочинения прошлого года аннулируется.</w:t>
      </w:r>
    </w:p>
    <w:p w:rsidR="006F1FFE" w:rsidRPr="00944A79" w:rsidRDefault="006F1FFE" w:rsidP="00944A79">
      <w:pPr>
        <w:pStyle w:val="10"/>
        <w:jc w:val="both"/>
        <w:rPr>
          <w:rFonts w:ascii="Times New Roman" w:eastAsia="Calibri" w:hAnsi="Times New Roman"/>
          <w:b w:val="0"/>
          <w:color w:val="auto"/>
          <w:szCs w:val="26"/>
        </w:rPr>
      </w:pPr>
      <w:bookmarkStart w:id="14" w:name="_Toc431311598"/>
      <w:r w:rsidRPr="00944A79">
        <w:rPr>
          <w:rFonts w:ascii="Times New Roman" w:hAnsi="Times New Roman"/>
          <w:color w:val="auto"/>
        </w:rPr>
        <w:t>Проведение повторной проверки итогового сочинения (изложения)</w:t>
      </w:r>
      <w:bookmarkEnd w:id="14"/>
      <w:r w:rsidRPr="00944A79">
        <w:rPr>
          <w:rFonts w:ascii="Times New Roman" w:hAnsi="Times New Roman"/>
          <w:color w:val="auto"/>
        </w:rPr>
        <w:t xml:space="preserve"> </w:t>
      </w:r>
    </w:p>
    <w:p w:rsidR="006F1FFE" w:rsidRPr="00FE2400" w:rsidRDefault="006F1FFE" w:rsidP="006F1FFE">
      <w:pPr>
        <w:widowControl w:val="0"/>
        <w:spacing w:line="360" w:lineRule="auto"/>
        <w:ind w:firstLine="709"/>
        <w:jc w:val="both"/>
        <w:rPr>
          <w:rFonts w:eastAsia="Calibri"/>
          <w:sz w:val="26"/>
          <w:szCs w:val="26"/>
        </w:rPr>
      </w:pPr>
      <w:r w:rsidRPr="00FE2400">
        <w:rPr>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Pr="00FE2400">
        <w:rPr>
          <w:b/>
          <w:sz w:val="26"/>
          <w:szCs w:val="26"/>
        </w:rPr>
        <w:t>повторного</w:t>
      </w:r>
      <w:r w:rsidRPr="00FE2400">
        <w:rPr>
          <w:sz w:val="26"/>
          <w:szCs w:val="26"/>
        </w:rPr>
        <w:t xml:space="preserve">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уровнях.</w:t>
      </w:r>
    </w:p>
    <w:p w:rsidR="00C07DD7" w:rsidRPr="00476C60" w:rsidRDefault="006F1FFE" w:rsidP="00C07DD7">
      <w:pPr>
        <w:widowControl w:val="0"/>
        <w:spacing w:line="360" w:lineRule="auto"/>
        <w:ind w:firstLine="709"/>
        <w:jc w:val="both"/>
        <w:rPr>
          <w:sz w:val="26"/>
          <w:szCs w:val="26"/>
        </w:rPr>
      </w:pPr>
      <w:r w:rsidRPr="00FE2400">
        <w:rPr>
          <w:sz w:val="26"/>
          <w:szCs w:val="26"/>
        </w:rPr>
        <w:t>Порядок подачи такого заявления и организация повторной проверки итогового сочинения (изложения) указанной категории обучающихся определяет ОИВ.</w:t>
      </w:r>
    </w:p>
    <w:p w:rsidR="00CB5F2E" w:rsidRPr="00C07DD7" w:rsidRDefault="00CB5F2E" w:rsidP="00787822">
      <w:pPr>
        <w:pStyle w:val="2"/>
        <w:numPr>
          <w:ilvl w:val="0"/>
          <w:numId w:val="22"/>
        </w:numPr>
        <w:rPr>
          <w:rFonts w:ascii="Times New Roman" w:hAnsi="Times New Roman"/>
          <w:b w:val="0"/>
          <w:i w:val="0"/>
        </w:rPr>
      </w:pPr>
      <w:bookmarkStart w:id="15" w:name="_Toc400654541"/>
      <w:bookmarkStart w:id="16" w:name="_Toc401159003"/>
      <w:bookmarkStart w:id="17" w:name="_Toc431311599"/>
      <w:r w:rsidRPr="00C07DD7">
        <w:rPr>
          <w:rFonts w:ascii="Times New Roman" w:hAnsi="Times New Roman"/>
          <w:i w:val="0"/>
        </w:rPr>
        <w:t xml:space="preserve">Особенности формулировок </w:t>
      </w:r>
      <w:r w:rsidR="00F83CE5">
        <w:rPr>
          <w:rFonts w:ascii="Times New Roman" w:hAnsi="Times New Roman"/>
          <w:i w:val="0"/>
        </w:rPr>
        <w:t xml:space="preserve"> </w:t>
      </w:r>
      <w:r w:rsidRPr="00C07DD7">
        <w:rPr>
          <w:rFonts w:ascii="Times New Roman" w:hAnsi="Times New Roman"/>
          <w:i w:val="0"/>
        </w:rPr>
        <w:t>тем итогового сочинения</w:t>
      </w:r>
      <w:bookmarkEnd w:id="15"/>
      <w:bookmarkEnd w:id="16"/>
      <w:bookmarkEnd w:id="17"/>
    </w:p>
    <w:p w:rsidR="000B6B00" w:rsidRPr="00476C60" w:rsidRDefault="00CB5F2E" w:rsidP="00C07DD7">
      <w:pPr>
        <w:suppressAutoHyphens/>
        <w:spacing w:line="360" w:lineRule="auto"/>
        <w:ind w:firstLine="709"/>
        <w:jc w:val="both"/>
        <w:rPr>
          <w:sz w:val="26"/>
          <w:szCs w:val="26"/>
        </w:rPr>
      </w:pPr>
      <w:r w:rsidRPr="00476C60">
        <w:rPr>
          <w:sz w:val="26"/>
          <w:szCs w:val="26"/>
        </w:rPr>
        <w:t xml:space="preserve">Подходы к разработке формулировок тем итогового сочинения определяются задачей выявить уровень речевой культуры выпускника, его начитанность, личностную зрелость и умение рассуждать с опорой на литературный материал по избранной теме. Итоговое сочинение позволит проверить речевые компетенции обучающегося, умение обращаться к литературному материалу, выбирать наиболее соответствующее проблематике сочинения произведение (произведения) для раскрытия темы. </w:t>
      </w:r>
    </w:p>
    <w:p w:rsidR="000B6B00" w:rsidRPr="00476C60" w:rsidRDefault="00CB5F2E" w:rsidP="00476C60">
      <w:pPr>
        <w:suppressAutoHyphens/>
        <w:spacing w:line="360" w:lineRule="auto"/>
        <w:ind w:firstLine="709"/>
        <w:jc w:val="both"/>
        <w:rPr>
          <w:sz w:val="26"/>
          <w:szCs w:val="26"/>
        </w:rPr>
      </w:pPr>
      <w:r w:rsidRPr="00476C60">
        <w:rPr>
          <w:sz w:val="26"/>
          <w:szCs w:val="26"/>
        </w:rPr>
        <w:t>Ниже перечислены открытые тематические направления для итогового сочинения, в соответствии с которыми Рособрнадзор разрабатывает закрытый перечень тем сочинений 201</w:t>
      </w:r>
      <w:r w:rsidR="00AA1B97">
        <w:rPr>
          <w:sz w:val="26"/>
          <w:szCs w:val="26"/>
        </w:rPr>
        <w:t>5</w:t>
      </w:r>
      <w:r w:rsidRPr="00476C60">
        <w:rPr>
          <w:sz w:val="26"/>
          <w:szCs w:val="26"/>
        </w:rPr>
        <w:t>-201</w:t>
      </w:r>
      <w:r w:rsidR="00AA1B97">
        <w:rPr>
          <w:sz w:val="26"/>
          <w:szCs w:val="26"/>
        </w:rPr>
        <w:t>6</w:t>
      </w:r>
      <w:r w:rsidRPr="00476C60">
        <w:rPr>
          <w:sz w:val="26"/>
          <w:szCs w:val="26"/>
        </w:rPr>
        <w:t xml:space="preserve"> учебного года и проводит их комплектацию по часовым поясам. </w:t>
      </w:r>
      <w:r w:rsidR="00C74144">
        <w:rPr>
          <w:sz w:val="26"/>
          <w:szCs w:val="26"/>
        </w:rPr>
        <w:t>К</w:t>
      </w:r>
      <w:r w:rsidRPr="00476C60">
        <w:rPr>
          <w:sz w:val="26"/>
          <w:szCs w:val="26"/>
        </w:rPr>
        <w:t xml:space="preserve">омплект будет включать 5 тем сочинений из закрытого перечня (по одной теме от каждого общего тематического направления). </w:t>
      </w:r>
    </w:p>
    <w:p w:rsidR="00CB5F2E" w:rsidRDefault="00CB5F2E" w:rsidP="00476C60">
      <w:pPr>
        <w:suppressAutoHyphens/>
        <w:spacing w:line="360" w:lineRule="auto"/>
        <w:ind w:firstLine="709"/>
        <w:jc w:val="both"/>
        <w:rPr>
          <w:sz w:val="26"/>
          <w:szCs w:val="26"/>
        </w:rPr>
      </w:pPr>
      <w:r w:rsidRPr="00476C60">
        <w:rPr>
          <w:sz w:val="26"/>
          <w:szCs w:val="26"/>
        </w:rPr>
        <w:t xml:space="preserve">Тематические направления разработаны Советом по вопросам проведения итогового сочинения в выпускных классах под председательством </w:t>
      </w:r>
      <w:r w:rsidR="00AA1B97">
        <w:rPr>
          <w:sz w:val="26"/>
          <w:szCs w:val="26"/>
        </w:rPr>
        <w:t xml:space="preserve">                                        </w:t>
      </w:r>
      <w:r w:rsidRPr="00476C60">
        <w:rPr>
          <w:sz w:val="26"/>
          <w:szCs w:val="26"/>
        </w:rPr>
        <w:lastRenderedPageBreak/>
        <w:t>Н.Д. Солженицыной, президента Русского общественного фонда Александра Солженицына. Краткий комментарий к тематическим направлениям подготовлен специалистами ФГБНУ «Федеральный институт педагогических измерений» и одобрен Советом.</w:t>
      </w:r>
    </w:p>
    <w:p w:rsidR="00AA1B97" w:rsidRPr="00787822" w:rsidRDefault="00AA1B97" w:rsidP="00787822">
      <w:pPr>
        <w:suppressAutoHyphens/>
        <w:spacing w:line="360" w:lineRule="auto"/>
        <w:ind w:firstLine="709"/>
        <w:jc w:val="both"/>
        <w:rPr>
          <w:sz w:val="26"/>
          <w:szCs w:val="26"/>
          <w:lang w:val="en-US"/>
        </w:rPr>
      </w:pPr>
      <w:r w:rsidRPr="00AA1B97">
        <w:rPr>
          <w:sz w:val="26"/>
          <w:szCs w:val="26"/>
        </w:rPr>
        <w:t>В качестве первых четырех тематических направлений выбраны ключевые слова «</w:t>
      </w:r>
      <w:r>
        <w:rPr>
          <w:sz w:val="26"/>
          <w:szCs w:val="26"/>
        </w:rPr>
        <w:t>В</w:t>
      </w:r>
      <w:r w:rsidRPr="00AA1B97">
        <w:rPr>
          <w:sz w:val="26"/>
          <w:szCs w:val="26"/>
        </w:rPr>
        <w:t>ремя», «</w:t>
      </w:r>
      <w:r>
        <w:rPr>
          <w:sz w:val="26"/>
          <w:szCs w:val="26"/>
        </w:rPr>
        <w:t>Д</w:t>
      </w:r>
      <w:r w:rsidRPr="00AA1B97">
        <w:rPr>
          <w:sz w:val="26"/>
          <w:szCs w:val="26"/>
        </w:rPr>
        <w:t>ом», «</w:t>
      </w:r>
      <w:r>
        <w:rPr>
          <w:sz w:val="26"/>
          <w:szCs w:val="26"/>
        </w:rPr>
        <w:t>Л</w:t>
      </w:r>
      <w:r w:rsidRPr="00AA1B97">
        <w:rPr>
          <w:sz w:val="26"/>
          <w:szCs w:val="26"/>
        </w:rPr>
        <w:t>юбовь», «</w:t>
      </w:r>
      <w:r>
        <w:rPr>
          <w:sz w:val="26"/>
          <w:szCs w:val="26"/>
        </w:rPr>
        <w:t>П</w:t>
      </w:r>
      <w:r w:rsidRPr="00AA1B97">
        <w:rPr>
          <w:sz w:val="26"/>
          <w:szCs w:val="26"/>
        </w:rPr>
        <w:t>уть». Пятое направление названо в честь Года литературы.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814"/>
        <w:gridCol w:w="6480"/>
      </w:tblGrid>
      <w:tr w:rsidR="00CB5F2E" w:rsidRPr="00476C60" w:rsidTr="006714C6">
        <w:tc>
          <w:tcPr>
            <w:tcW w:w="426" w:type="dxa"/>
          </w:tcPr>
          <w:p w:rsidR="00CB5F2E" w:rsidRPr="00476C60" w:rsidRDefault="00CB5F2E" w:rsidP="00476C60">
            <w:pPr>
              <w:spacing w:line="360" w:lineRule="auto"/>
              <w:jc w:val="both"/>
              <w:rPr>
                <w:b/>
                <w:sz w:val="26"/>
                <w:szCs w:val="26"/>
              </w:rPr>
            </w:pPr>
            <w:r w:rsidRPr="00476C60">
              <w:rPr>
                <w:b/>
                <w:sz w:val="26"/>
                <w:szCs w:val="26"/>
              </w:rPr>
              <w:t>№</w:t>
            </w:r>
          </w:p>
        </w:tc>
        <w:tc>
          <w:tcPr>
            <w:tcW w:w="2814" w:type="dxa"/>
          </w:tcPr>
          <w:p w:rsidR="00CB5F2E" w:rsidRPr="00476C60" w:rsidRDefault="00CB5F2E" w:rsidP="00F83CE5">
            <w:pPr>
              <w:jc w:val="center"/>
              <w:rPr>
                <w:b/>
                <w:sz w:val="26"/>
                <w:szCs w:val="26"/>
              </w:rPr>
            </w:pPr>
            <w:r w:rsidRPr="00476C60">
              <w:rPr>
                <w:b/>
                <w:sz w:val="26"/>
                <w:szCs w:val="26"/>
              </w:rPr>
              <w:t>Тематическое</w:t>
            </w:r>
            <w:r w:rsidRPr="00476C60">
              <w:rPr>
                <w:b/>
                <w:sz w:val="26"/>
                <w:szCs w:val="26"/>
              </w:rPr>
              <w:br/>
              <w:t>направление</w:t>
            </w:r>
          </w:p>
        </w:tc>
        <w:tc>
          <w:tcPr>
            <w:tcW w:w="6480" w:type="dxa"/>
          </w:tcPr>
          <w:p w:rsidR="00CB5F2E" w:rsidRPr="00476C60" w:rsidRDefault="00CB5F2E" w:rsidP="00F83CE5">
            <w:pPr>
              <w:jc w:val="center"/>
              <w:rPr>
                <w:b/>
                <w:sz w:val="26"/>
                <w:szCs w:val="26"/>
              </w:rPr>
            </w:pPr>
            <w:r w:rsidRPr="00476C60">
              <w:rPr>
                <w:b/>
                <w:sz w:val="26"/>
                <w:szCs w:val="26"/>
              </w:rPr>
              <w:t>Комментарий</w:t>
            </w:r>
          </w:p>
        </w:tc>
      </w:tr>
      <w:tr w:rsidR="00CB5F2E" w:rsidRPr="00476C60" w:rsidTr="006714C6">
        <w:tc>
          <w:tcPr>
            <w:tcW w:w="426" w:type="dxa"/>
          </w:tcPr>
          <w:p w:rsidR="00CB5F2E" w:rsidRPr="00476C60" w:rsidRDefault="00CB5F2E" w:rsidP="00476C60">
            <w:pPr>
              <w:numPr>
                <w:ilvl w:val="0"/>
                <w:numId w:val="3"/>
              </w:numPr>
              <w:tabs>
                <w:tab w:val="num" w:pos="72"/>
              </w:tabs>
              <w:spacing w:line="360" w:lineRule="auto"/>
              <w:ind w:left="0" w:firstLine="0"/>
              <w:jc w:val="center"/>
              <w:rPr>
                <w:sz w:val="26"/>
                <w:szCs w:val="26"/>
              </w:rPr>
            </w:pPr>
          </w:p>
        </w:tc>
        <w:tc>
          <w:tcPr>
            <w:tcW w:w="2814" w:type="dxa"/>
          </w:tcPr>
          <w:p w:rsidR="00CB5F2E" w:rsidRPr="00AA1B97" w:rsidRDefault="00AA1B97" w:rsidP="00476C60">
            <w:pPr>
              <w:spacing w:line="360" w:lineRule="auto"/>
              <w:rPr>
                <w:b/>
                <w:i/>
                <w:sz w:val="26"/>
                <w:szCs w:val="26"/>
              </w:rPr>
            </w:pPr>
            <w:r w:rsidRPr="00AA1B97">
              <w:rPr>
                <w:b/>
                <w:sz w:val="26"/>
                <w:szCs w:val="26"/>
              </w:rPr>
              <w:t>«Время»</w:t>
            </w:r>
          </w:p>
        </w:tc>
        <w:tc>
          <w:tcPr>
            <w:tcW w:w="6480" w:type="dxa"/>
          </w:tcPr>
          <w:p w:rsidR="00CB5F2E" w:rsidRPr="00F83CE5" w:rsidRDefault="00F83CE5" w:rsidP="00476C60">
            <w:pPr>
              <w:spacing w:line="360" w:lineRule="auto"/>
              <w:jc w:val="both"/>
              <w:rPr>
                <w:color w:val="FF0000"/>
                <w:sz w:val="26"/>
                <w:szCs w:val="26"/>
              </w:rPr>
            </w:pPr>
            <w:r w:rsidRPr="00F83CE5">
              <w:rPr>
                <w:sz w:val="26"/>
                <w:szCs w:val="26"/>
              </w:rPr>
              <w:t>Направление ориентировано на широкое осмысление времени как исторической и философской категории, воспринимаемой во взаимодействии сиюминутного и вечного, реального и воображаемого, личного и всеобщего, прошлого и будущего. В центре рассуждения – человек и время, общество и эпоха.</w:t>
            </w:r>
          </w:p>
        </w:tc>
      </w:tr>
      <w:tr w:rsidR="00CB5F2E" w:rsidRPr="00476C60" w:rsidTr="006714C6">
        <w:tc>
          <w:tcPr>
            <w:tcW w:w="426" w:type="dxa"/>
          </w:tcPr>
          <w:p w:rsidR="00CB5F2E" w:rsidRPr="00476C60" w:rsidRDefault="00CB5F2E" w:rsidP="00476C60">
            <w:pPr>
              <w:numPr>
                <w:ilvl w:val="0"/>
                <w:numId w:val="3"/>
              </w:numPr>
              <w:tabs>
                <w:tab w:val="num" w:pos="72"/>
              </w:tabs>
              <w:spacing w:line="360" w:lineRule="auto"/>
              <w:ind w:left="0" w:firstLine="0"/>
              <w:jc w:val="both"/>
              <w:rPr>
                <w:sz w:val="26"/>
                <w:szCs w:val="26"/>
              </w:rPr>
            </w:pPr>
          </w:p>
        </w:tc>
        <w:tc>
          <w:tcPr>
            <w:tcW w:w="2814" w:type="dxa"/>
          </w:tcPr>
          <w:p w:rsidR="00CB5F2E" w:rsidRPr="00AA1B97" w:rsidRDefault="00AA1B97" w:rsidP="00476C60">
            <w:pPr>
              <w:spacing w:line="360" w:lineRule="auto"/>
              <w:jc w:val="both"/>
              <w:rPr>
                <w:b/>
                <w:i/>
                <w:sz w:val="26"/>
                <w:szCs w:val="26"/>
              </w:rPr>
            </w:pPr>
            <w:r w:rsidRPr="00AA1B97">
              <w:rPr>
                <w:b/>
                <w:sz w:val="26"/>
                <w:szCs w:val="26"/>
              </w:rPr>
              <w:t>«Дом»</w:t>
            </w:r>
          </w:p>
        </w:tc>
        <w:tc>
          <w:tcPr>
            <w:tcW w:w="6480" w:type="dxa"/>
          </w:tcPr>
          <w:p w:rsidR="00CB5F2E" w:rsidRPr="00F83CE5" w:rsidRDefault="00F83CE5" w:rsidP="00F83CE5">
            <w:pPr>
              <w:suppressAutoHyphens/>
              <w:spacing w:line="360" w:lineRule="auto"/>
              <w:jc w:val="both"/>
              <w:rPr>
                <w:sz w:val="26"/>
                <w:szCs w:val="26"/>
              </w:rPr>
            </w:pPr>
            <w:r w:rsidRPr="00F83CE5">
              <w:rPr>
                <w:sz w:val="26"/>
                <w:szCs w:val="26"/>
              </w:rPr>
              <w:t>Направление нацелено на размышление о доме как важнейшей ценности бытия, уходящей корнями в далекое прошлое и продолжающей оставаться нравственной опорой в жизни сегодняшней. Многозначное понятие «дом» позволяет говорить о единстве малого и большого, соотношении материального и духовного, внешнего и внутреннего.</w:t>
            </w:r>
          </w:p>
        </w:tc>
      </w:tr>
      <w:tr w:rsidR="00CB5F2E" w:rsidRPr="00476C60" w:rsidTr="006714C6">
        <w:tc>
          <w:tcPr>
            <w:tcW w:w="426" w:type="dxa"/>
          </w:tcPr>
          <w:p w:rsidR="00CB5F2E" w:rsidRPr="00476C60" w:rsidRDefault="00CB5F2E" w:rsidP="00476C60">
            <w:pPr>
              <w:numPr>
                <w:ilvl w:val="0"/>
                <w:numId w:val="3"/>
              </w:numPr>
              <w:tabs>
                <w:tab w:val="num" w:pos="72"/>
              </w:tabs>
              <w:spacing w:line="360" w:lineRule="auto"/>
              <w:ind w:left="0" w:firstLine="0"/>
              <w:jc w:val="both"/>
              <w:rPr>
                <w:sz w:val="26"/>
                <w:szCs w:val="26"/>
              </w:rPr>
            </w:pPr>
          </w:p>
        </w:tc>
        <w:tc>
          <w:tcPr>
            <w:tcW w:w="2814" w:type="dxa"/>
          </w:tcPr>
          <w:p w:rsidR="00CB5F2E" w:rsidRPr="00AA1B97" w:rsidRDefault="00AA1B97" w:rsidP="00476C60">
            <w:pPr>
              <w:spacing w:line="360" w:lineRule="auto"/>
              <w:jc w:val="both"/>
              <w:rPr>
                <w:b/>
                <w:i/>
                <w:sz w:val="26"/>
                <w:szCs w:val="26"/>
              </w:rPr>
            </w:pPr>
            <w:r w:rsidRPr="00AA1B97">
              <w:rPr>
                <w:b/>
                <w:sz w:val="26"/>
                <w:szCs w:val="26"/>
              </w:rPr>
              <w:t>«Любовь»</w:t>
            </w:r>
          </w:p>
        </w:tc>
        <w:tc>
          <w:tcPr>
            <w:tcW w:w="6480" w:type="dxa"/>
          </w:tcPr>
          <w:p w:rsidR="00CB5F2E" w:rsidRPr="00F83CE5" w:rsidRDefault="00F83CE5" w:rsidP="00476C60">
            <w:pPr>
              <w:spacing w:line="360" w:lineRule="auto"/>
              <w:jc w:val="both"/>
              <w:rPr>
                <w:sz w:val="26"/>
                <w:szCs w:val="26"/>
              </w:rPr>
            </w:pPr>
            <w:r w:rsidRPr="00F83CE5">
              <w:rPr>
                <w:sz w:val="26"/>
                <w:szCs w:val="26"/>
              </w:rPr>
              <w:t>Направление дает возможность посмотреть на любовь с различных позиций: родителей и детей, мужчины и женщины, человека и окружающего его мира. Речь пойдет о любви как явлении высоком, облагораживающем и возвышающем человека, о её светлых и трагических сторонах.</w:t>
            </w:r>
          </w:p>
        </w:tc>
      </w:tr>
      <w:tr w:rsidR="00CB5F2E" w:rsidRPr="00476C60" w:rsidTr="006714C6">
        <w:tc>
          <w:tcPr>
            <w:tcW w:w="426" w:type="dxa"/>
          </w:tcPr>
          <w:p w:rsidR="00CB5F2E" w:rsidRPr="00476C60" w:rsidRDefault="00CB5F2E" w:rsidP="00476C60">
            <w:pPr>
              <w:numPr>
                <w:ilvl w:val="0"/>
                <w:numId w:val="3"/>
              </w:numPr>
              <w:tabs>
                <w:tab w:val="num" w:pos="72"/>
              </w:tabs>
              <w:spacing w:line="360" w:lineRule="auto"/>
              <w:ind w:left="0" w:firstLine="0"/>
              <w:jc w:val="both"/>
              <w:rPr>
                <w:sz w:val="26"/>
                <w:szCs w:val="26"/>
              </w:rPr>
            </w:pPr>
          </w:p>
        </w:tc>
        <w:tc>
          <w:tcPr>
            <w:tcW w:w="2814" w:type="dxa"/>
          </w:tcPr>
          <w:p w:rsidR="00CB5F2E" w:rsidRPr="00AA1B97" w:rsidRDefault="00AA1B97" w:rsidP="00476C60">
            <w:pPr>
              <w:spacing w:line="360" w:lineRule="auto"/>
              <w:jc w:val="both"/>
              <w:rPr>
                <w:b/>
                <w:i/>
                <w:sz w:val="26"/>
                <w:szCs w:val="26"/>
              </w:rPr>
            </w:pPr>
            <w:r w:rsidRPr="00AA1B97">
              <w:rPr>
                <w:b/>
                <w:sz w:val="26"/>
                <w:szCs w:val="26"/>
              </w:rPr>
              <w:t>«Путь»</w:t>
            </w:r>
          </w:p>
        </w:tc>
        <w:tc>
          <w:tcPr>
            <w:tcW w:w="6480" w:type="dxa"/>
          </w:tcPr>
          <w:p w:rsidR="00CB5F2E" w:rsidRPr="00F83CE5" w:rsidRDefault="009B3658" w:rsidP="00476C60">
            <w:pPr>
              <w:spacing w:line="360" w:lineRule="auto"/>
              <w:jc w:val="both"/>
              <w:rPr>
                <w:sz w:val="26"/>
                <w:szCs w:val="26"/>
              </w:rPr>
            </w:pPr>
            <w:r>
              <w:rPr>
                <w:sz w:val="26"/>
                <w:szCs w:val="26"/>
              </w:rPr>
              <w:t>Направление актуализирует</w:t>
            </w:r>
            <w:r w:rsidR="00F83CE5" w:rsidRPr="00F83CE5">
              <w:rPr>
                <w:sz w:val="26"/>
                <w:szCs w:val="26"/>
              </w:rPr>
              <w:t xml:space="preserve"> конкретное и символическое значение понятия «путь», нацеливая на нравственное и философское его осмысление. Диапазон размышлений широк: от дорожных впечатлений к </w:t>
            </w:r>
            <w:r w:rsidR="00F83CE5" w:rsidRPr="00F83CE5">
              <w:rPr>
                <w:sz w:val="26"/>
                <w:szCs w:val="26"/>
              </w:rPr>
              <w:lastRenderedPageBreak/>
              <w:t>раздумьям о судьбе человека, образе его жизни, выборе цели и средств ее достижения.</w:t>
            </w:r>
          </w:p>
        </w:tc>
      </w:tr>
      <w:tr w:rsidR="00CB5F2E" w:rsidRPr="00476C60" w:rsidTr="006714C6">
        <w:tc>
          <w:tcPr>
            <w:tcW w:w="426" w:type="dxa"/>
          </w:tcPr>
          <w:p w:rsidR="00CB5F2E" w:rsidRPr="00476C60" w:rsidRDefault="00CB5F2E" w:rsidP="00476C60">
            <w:pPr>
              <w:numPr>
                <w:ilvl w:val="0"/>
                <w:numId w:val="3"/>
              </w:numPr>
              <w:tabs>
                <w:tab w:val="num" w:pos="72"/>
              </w:tabs>
              <w:spacing w:line="360" w:lineRule="auto"/>
              <w:ind w:left="0" w:firstLine="0"/>
              <w:jc w:val="both"/>
              <w:rPr>
                <w:sz w:val="26"/>
                <w:szCs w:val="26"/>
              </w:rPr>
            </w:pPr>
          </w:p>
        </w:tc>
        <w:tc>
          <w:tcPr>
            <w:tcW w:w="2814" w:type="dxa"/>
          </w:tcPr>
          <w:p w:rsidR="00CB5F2E" w:rsidRPr="00AA1B97" w:rsidRDefault="00AA1B97" w:rsidP="00476C60">
            <w:pPr>
              <w:spacing w:line="360" w:lineRule="auto"/>
              <w:jc w:val="both"/>
              <w:rPr>
                <w:b/>
                <w:sz w:val="26"/>
                <w:szCs w:val="26"/>
              </w:rPr>
            </w:pPr>
            <w:r w:rsidRPr="00AA1B97">
              <w:rPr>
                <w:b/>
                <w:sz w:val="26"/>
                <w:szCs w:val="26"/>
              </w:rPr>
              <w:t>«Год литературы»</w:t>
            </w:r>
          </w:p>
        </w:tc>
        <w:tc>
          <w:tcPr>
            <w:tcW w:w="6480" w:type="dxa"/>
          </w:tcPr>
          <w:p w:rsidR="00CB5F2E" w:rsidRPr="00F83CE5" w:rsidRDefault="00F83CE5" w:rsidP="00F83CE5">
            <w:pPr>
              <w:suppressAutoHyphens/>
              <w:spacing w:line="360" w:lineRule="auto"/>
              <w:jc w:val="both"/>
              <w:rPr>
                <w:sz w:val="26"/>
                <w:szCs w:val="26"/>
              </w:rPr>
            </w:pPr>
            <w:r w:rsidRPr="00F83CE5">
              <w:rPr>
                <w:sz w:val="26"/>
                <w:szCs w:val="26"/>
              </w:rPr>
              <w:t>Направление, с одной стороны, связано с проводимым в 2015 году в России чествованием литературы как величайшего культурного феномена, с другой – обращено к читателю, проживающему очередной год своей жизни с книгой в руках. Широта данной тематики требует от выпускника наличия определенного читательского кругозора и умения рассуждать о большой литературе.</w:t>
            </w:r>
          </w:p>
        </w:tc>
      </w:tr>
    </w:tbl>
    <w:p w:rsidR="00E775D4" w:rsidRDefault="00CB5F2E" w:rsidP="00E775D4">
      <w:pPr>
        <w:suppressAutoHyphens/>
        <w:spacing w:before="240" w:line="360" w:lineRule="auto"/>
        <w:ind w:firstLine="709"/>
        <w:contextualSpacing/>
        <w:jc w:val="both"/>
        <w:rPr>
          <w:sz w:val="26"/>
          <w:szCs w:val="26"/>
        </w:rPr>
      </w:pPr>
      <w:r w:rsidRPr="00476C60">
        <w:rPr>
          <w:sz w:val="26"/>
          <w:szCs w:val="26"/>
        </w:rPr>
        <w:t xml:space="preserve">При составлении тем сочинений не используются узко заданные формулировки и осуществляется опора на следующие принципы: посильность, ясность и точность постановки проблемы. Темы позволят выпускнику выбирать литературный материал, на который он будет опираться в своих рассуждениях. </w:t>
      </w:r>
    </w:p>
    <w:p w:rsidR="00E775D4" w:rsidRPr="00E775D4" w:rsidRDefault="00E775D4" w:rsidP="00E775D4">
      <w:pPr>
        <w:suppressAutoHyphens/>
        <w:spacing w:before="240" w:line="360" w:lineRule="auto"/>
        <w:ind w:firstLine="709"/>
        <w:contextualSpacing/>
        <w:jc w:val="both"/>
        <w:rPr>
          <w:sz w:val="26"/>
          <w:szCs w:val="26"/>
        </w:rPr>
      </w:pPr>
      <w:r w:rsidRPr="00E775D4">
        <w:rPr>
          <w:sz w:val="26"/>
          <w:szCs w:val="26"/>
        </w:rPr>
        <w:t xml:space="preserve">В качестве примера ниже приведен один из комплектов </w:t>
      </w:r>
      <w:r>
        <w:rPr>
          <w:sz w:val="26"/>
          <w:szCs w:val="26"/>
        </w:rPr>
        <w:t xml:space="preserve">закрытых </w:t>
      </w:r>
      <w:r w:rsidRPr="00E775D4">
        <w:rPr>
          <w:sz w:val="26"/>
          <w:szCs w:val="26"/>
        </w:rPr>
        <w:t>тем 2014-2015 учебного года (данные темы сочинений не соответствуют открытым тематическим направлениям, по которым будут формироваться темы итогового сочинения в 2015-2016 учебном году):</w:t>
      </w:r>
    </w:p>
    <w:p w:rsidR="00E775D4" w:rsidRPr="00E775D4" w:rsidRDefault="00E775D4" w:rsidP="00E775D4">
      <w:pPr>
        <w:suppressAutoHyphens/>
        <w:spacing w:before="240" w:line="360" w:lineRule="auto"/>
        <w:ind w:firstLine="709"/>
        <w:contextualSpacing/>
        <w:jc w:val="both"/>
        <w:rPr>
          <w:i/>
          <w:sz w:val="26"/>
          <w:szCs w:val="26"/>
        </w:rPr>
      </w:pPr>
      <w:r w:rsidRPr="00E775D4">
        <w:rPr>
          <w:i/>
          <w:sz w:val="26"/>
          <w:szCs w:val="26"/>
        </w:rPr>
        <w:t>1. Чем творчество М. Ю. Лермонтова может быть интересно современному читателю? (По одному или нескольким  произведениям М. Ю. Лермонтова)</w:t>
      </w:r>
    </w:p>
    <w:p w:rsidR="00E775D4" w:rsidRPr="00E775D4" w:rsidRDefault="00E775D4" w:rsidP="00E775D4">
      <w:pPr>
        <w:suppressAutoHyphens/>
        <w:spacing w:before="240" w:line="360" w:lineRule="auto"/>
        <w:ind w:firstLine="709"/>
        <w:contextualSpacing/>
        <w:jc w:val="both"/>
        <w:rPr>
          <w:i/>
          <w:sz w:val="26"/>
          <w:szCs w:val="26"/>
        </w:rPr>
      </w:pPr>
      <w:r w:rsidRPr="00E775D4">
        <w:rPr>
          <w:i/>
          <w:sz w:val="26"/>
          <w:szCs w:val="26"/>
        </w:rPr>
        <w:t>2. Почему тема войны не уходит из литературы?</w:t>
      </w:r>
    </w:p>
    <w:p w:rsidR="00E775D4" w:rsidRPr="00E775D4" w:rsidRDefault="00E775D4" w:rsidP="00E775D4">
      <w:pPr>
        <w:suppressAutoHyphens/>
        <w:spacing w:before="240" w:line="360" w:lineRule="auto"/>
        <w:ind w:firstLine="709"/>
        <w:contextualSpacing/>
        <w:jc w:val="both"/>
        <w:rPr>
          <w:i/>
          <w:sz w:val="26"/>
          <w:szCs w:val="26"/>
        </w:rPr>
      </w:pPr>
      <w:r w:rsidRPr="00E775D4">
        <w:rPr>
          <w:i/>
          <w:sz w:val="26"/>
          <w:szCs w:val="26"/>
        </w:rPr>
        <w:t>3. Как Вы понимаете выражение «жить в гармонии с природой»?</w:t>
      </w:r>
    </w:p>
    <w:p w:rsidR="00E775D4" w:rsidRPr="00E775D4" w:rsidRDefault="00E775D4" w:rsidP="00E775D4">
      <w:pPr>
        <w:suppressAutoHyphens/>
        <w:spacing w:before="240" w:line="360" w:lineRule="auto"/>
        <w:ind w:firstLine="709"/>
        <w:contextualSpacing/>
        <w:jc w:val="both"/>
        <w:rPr>
          <w:i/>
          <w:sz w:val="26"/>
          <w:szCs w:val="26"/>
        </w:rPr>
      </w:pPr>
      <w:r w:rsidRPr="00E775D4">
        <w:rPr>
          <w:i/>
          <w:sz w:val="26"/>
          <w:szCs w:val="26"/>
        </w:rPr>
        <w:t>4. Чем может быть ценен для детей опыт отцов?</w:t>
      </w:r>
    </w:p>
    <w:p w:rsidR="00E775D4" w:rsidRPr="00E775D4" w:rsidRDefault="00E775D4" w:rsidP="00E775D4">
      <w:pPr>
        <w:suppressAutoHyphens/>
        <w:spacing w:before="240" w:line="360" w:lineRule="auto"/>
        <w:ind w:firstLine="709"/>
        <w:contextualSpacing/>
        <w:jc w:val="both"/>
        <w:rPr>
          <w:i/>
          <w:sz w:val="26"/>
          <w:szCs w:val="26"/>
        </w:rPr>
      </w:pPr>
      <w:r w:rsidRPr="00E775D4">
        <w:rPr>
          <w:i/>
          <w:sz w:val="26"/>
          <w:szCs w:val="26"/>
        </w:rPr>
        <w:t xml:space="preserve">5. Легко ли говорить правду? </w:t>
      </w:r>
    </w:p>
    <w:p w:rsidR="000B6B00" w:rsidRPr="00476C60" w:rsidRDefault="00CB5F2E" w:rsidP="00F71B38">
      <w:pPr>
        <w:suppressAutoHyphens/>
        <w:spacing w:line="360" w:lineRule="auto"/>
        <w:ind w:firstLine="709"/>
        <w:jc w:val="both"/>
        <w:rPr>
          <w:sz w:val="26"/>
          <w:szCs w:val="26"/>
        </w:rPr>
      </w:pPr>
      <w:r w:rsidRPr="00476C60">
        <w:rPr>
          <w:sz w:val="26"/>
          <w:szCs w:val="26"/>
        </w:rPr>
        <w:t xml:space="preserve">Чтобы обеспечить прозрачность и ясность предъявляемых требований к сочинению (параметры оценки), в том числе обязательность опоры на произведения отечественной и мировой литературы, каждый комплект сопровождается инструкцией </w:t>
      </w:r>
      <w:bookmarkStart w:id="18" w:name="_Toc401159004"/>
      <w:r w:rsidR="000B6B00" w:rsidRPr="00476C60">
        <w:rPr>
          <w:sz w:val="26"/>
          <w:szCs w:val="26"/>
        </w:rPr>
        <w:t>для участников итогового сочинения.</w:t>
      </w:r>
    </w:p>
    <w:p w:rsidR="00CB5F2E" w:rsidRPr="00F71B38" w:rsidRDefault="00CB5F2E" w:rsidP="00787822">
      <w:pPr>
        <w:pStyle w:val="2"/>
        <w:numPr>
          <w:ilvl w:val="0"/>
          <w:numId w:val="22"/>
        </w:numPr>
        <w:rPr>
          <w:rFonts w:ascii="Times New Roman" w:hAnsi="Times New Roman"/>
          <w:b w:val="0"/>
          <w:i w:val="0"/>
        </w:rPr>
      </w:pPr>
      <w:bookmarkStart w:id="19" w:name="_Toc431311600"/>
      <w:r w:rsidRPr="00F71B38">
        <w:rPr>
          <w:rFonts w:ascii="Times New Roman" w:hAnsi="Times New Roman"/>
          <w:i w:val="0"/>
        </w:rPr>
        <w:t>Особенности текстов для итогового изложения</w:t>
      </w:r>
      <w:bookmarkEnd w:id="18"/>
      <w:bookmarkEnd w:id="19"/>
    </w:p>
    <w:p w:rsidR="00CB5F2E" w:rsidRPr="00476C60" w:rsidRDefault="00CB5F2E" w:rsidP="00F71B38">
      <w:pPr>
        <w:spacing w:line="360" w:lineRule="auto"/>
        <w:ind w:firstLine="709"/>
        <w:jc w:val="both"/>
        <w:rPr>
          <w:sz w:val="26"/>
          <w:szCs w:val="26"/>
        </w:rPr>
      </w:pPr>
      <w:r w:rsidRPr="00476C60">
        <w:rPr>
          <w:sz w:val="26"/>
          <w:szCs w:val="26"/>
        </w:rPr>
        <w:t>К текстам для изложения предъявляются следующие требования:</w:t>
      </w:r>
    </w:p>
    <w:p w:rsidR="00CB5F2E" w:rsidRPr="00476C60" w:rsidRDefault="00CB5F2E" w:rsidP="00F71B38">
      <w:pPr>
        <w:numPr>
          <w:ilvl w:val="0"/>
          <w:numId w:val="4"/>
        </w:numPr>
        <w:tabs>
          <w:tab w:val="clear" w:pos="1117"/>
          <w:tab w:val="num" w:pos="0"/>
        </w:tabs>
        <w:spacing w:line="360" w:lineRule="auto"/>
        <w:ind w:left="0" w:firstLine="709"/>
        <w:jc w:val="both"/>
        <w:rPr>
          <w:sz w:val="26"/>
          <w:szCs w:val="26"/>
        </w:rPr>
      </w:pPr>
      <w:r w:rsidRPr="00476C60">
        <w:rPr>
          <w:sz w:val="26"/>
          <w:szCs w:val="26"/>
        </w:rPr>
        <w:lastRenderedPageBreak/>
        <w:t>В текстах для изложения должно преобладать повествование (описание и рассуждение не играют определяющей роли), поскольку глухие и слабослышащие школьники успешнее излагают сюжетные тексты (см. образец текста для изложения «Белый гусь»).</w:t>
      </w:r>
    </w:p>
    <w:p w:rsidR="00CB5F2E" w:rsidRPr="00476C60" w:rsidRDefault="00CB5F2E" w:rsidP="00F71B38">
      <w:pPr>
        <w:numPr>
          <w:ilvl w:val="0"/>
          <w:numId w:val="4"/>
        </w:numPr>
        <w:spacing w:line="360" w:lineRule="auto"/>
        <w:jc w:val="both"/>
        <w:rPr>
          <w:sz w:val="26"/>
          <w:szCs w:val="26"/>
        </w:rPr>
      </w:pPr>
      <w:r w:rsidRPr="00476C60">
        <w:rPr>
          <w:sz w:val="26"/>
          <w:szCs w:val="26"/>
        </w:rPr>
        <w:t>Текст должен обладать смысловой завершенностью.</w:t>
      </w:r>
    </w:p>
    <w:p w:rsidR="00CB5F2E" w:rsidRPr="00476C60" w:rsidRDefault="00CB5F2E" w:rsidP="00476C60">
      <w:pPr>
        <w:numPr>
          <w:ilvl w:val="0"/>
          <w:numId w:val="4"/>
        </w:numPr>
        <w:tabs>
          <w:tab w:val="clear" w:pos="1117"/>
          <w:tab w:val="num" w:pos="709"/>
        </w:tabs>
        <w:spacing w:line="360" w:lineRule="auto"/>
        <w:ind w:left="0" w:firstLine="709"/>
        <w:jc w:val="both"/>
        <w:rPr>
          <w:sz w:val="26"/>
          <w:szCs w:val="26"/>
        </w:rPr>
      </w:pPr>
      <w:r w:rsidRPr="00476C60">
        <w:rPr>
          <w:sz w:val="26"/>
          <w:szCs w:val="26"/>
        </w:rPr>
        <w:t>Текст должен быть корректным и адекватным ситуации контроля, не содержать психологически травмирующие подробности.</w:t>
      </w:r>
    </w:p>
    <w:p w:rsidR="00CB5F2E" w:rsidRDefault="00CB5F2E" w:rsidP="00F71B38">
      <w:pPr>
        <w:numPr>
          <w:ilvl w:val="0"/>
          <w:numId w:val="4"/>
        </w:numPr>
        <w:spacing w:line="360" w:lineRule="auto"/>
        <w:jc w:val="both"/>
        <w:rPr>
          <w:color w:val="FF0000"/>
          <w:sz w:val="26"/>
          <w:szCs w:val="26"/>
        </w:rPr>
      </w:pPr>
      <w:r w:rsidRPr="00476C60">
        <w:rPr>
          <w:sz w:val="26"/>
          <w:szCs w:val="26"/>
        </w:rPr>
        <w:t>Объем текста для изложения не должен превышать 450 слов</w:t>
      </w:r>
      <w:r w:rsidR="003D5E03" w:rsidRPr="00476C60">
        <w:rPr>
          <w:color w:val="FF0000"/>
          <w:sz w:val="26"/>
          <w:szCs w:val="26"/>
        </w:rPr>
        <w:t>.</w:t>
      </w:r>
    </w:p>
    <w:p w:rsidR="00716EB0" w:rsidRPr="00F71B38" w:rsidRDefault="00716EB0" w:rsidP="00716EB0">
      <w:pPr>
        <w:spacing w:line="360" w:lineRule="auto"/>
        <w:ind w:left="1117"/>
        <w:jc w:val="both"/>
        <w:rPr>
          <w:color w:val="FF0000"/>
          <w:sz w:val="26"/>
          <w:szCs w:val="26"/>
        </w:rPr>
      </w:pPr>
    </w:p>
    <w:p w:rsidR="00CB5F2E" w:rsidRPr="00F71B38" w:rsidRDefault="00CB5F2E" w:rsidP="00F71B38">
      <w:pPr>
        <w:spacing w:line="360" w:lineRule="auto"/>
        <w:ind w:firstLine="397"/>
        <w:jc w:val="center"/>
        <w:rPr>
          <w:b/>
          <w:sz w:val="26"/>
          <w:szCs w:val="26"/>
        </w:rPr>
      </w:pPr>
      <w:r w:rsidRPr="00476C60">
        <w:rPr>
          <w:b/>
          <w:sz w:val="26"/>
          <w:szCs w:val="26"/>
        </w:rPr>
        <w:t>Образец текста для проведения итогового изложения</w:t>
      </w:r>
    </w:p>
    <w:p w:rsidR="00CB5F2E" w:rsidRPr="00476C60" w:rsidRDefault="00CB5F2E" w:rsidP="00476C60">
      <w:pPr>
        <w:shd w:val="clear" w:color="auto" w:fill="FFFFFF"/>
        <w:spacing w:line="360" w:lineRule="auto"/>
        <w:ind w:firstLine="397"/>
        <w:jc w:val="center"/>
        <w:rPr>
          <w:sz w:val="26"/>
          <w:szCs w:val="26"/>
        </w:rPr>
      </w:pPr>
      <w:r w:rsidRPr="00476C60">
        <w:rPr>
          <w:sz w:val="26"/>
          <w:szCs w:val="26"/>
        </w:rPr>
        <w:t>БЕЛЫЙ ГУСЬ</w:t>
      </w:r>
    </w:p>
    <w:p w:rsidR="000B6B00" w:rsidRPr="00476C60" w:rsidRDefault="00CB5F2E" w:rsidP="00476C60">
      <w:pPr>
        <w:shd w:val="clear" w:color="auto" w:fill="FFFFFF"/>
        <w:spacing w:line="360" w:lineRule="auto"/>
        <w:ind w:firstLine="709"/>
        <w:jc w:val="both"/>
        <w:rPr>
          <w:sz w:val="26"/>
          <w:szCs w:val="26"/>
        </w:rPr>
      </w:pPr>
      <w:r w:rsidRPr="00476C60">
        <w:rPr>
          <w:sz w:val="26"/>
          <w:szCs w:val="26"/>
        </w:rPr>
        <w:t xml:space="preserve">Если бы птицам присваивали воинские чины, то этому гусю следовало бы дать адмирала. Все у него было адмиральское: и выправка, и походка, и тон, каким он разговаривал с прочими деревенскими гусями. </w:t>
      </w:r>
    </w:p>
    <w:p w:rsidR="000B6B00" w:rsidRPr="00476C60" w:rsidRDefault="00CB5F2E" w:rsidP="00476C60">
      <w:pPr>
        <w:shd w:val="clear" w:color="auto" w:fill="FFFFFF"/>
        <w:spacing w:line="360" w:lineRule="auto"/>
        <w:ind w:firstLine="709"/>
        <w:jc w:val="both"/>
        <w:rPr>
          <w:sz w:val="26"/>
          <w:szCs w:val="26"/>
        </w:rPr>
      </w:pPr>
      <w:r w:rsidRPr="00476C60">
        <w:rPr>
          <w:sz w:val="26"/>
          <w:szCs w:val="26"/>
        </w:rPr>
        <w:t>Этой весной, как только пообдуло проселки, я собрал свой велосипед и покатил открывать рыбачий сезон. Когда я проезжал вдоль деревни, Белый гусь, заметив меня, пригнул шею и с угрожающим шипеньем двинулся навстречу. Я едва успел отгородиться велосипедом.</w:t>
      </w:r>
    </w:p>
    <w:p w:rsidR="000B6B00" w:rsidRPr="00476C60" w:rsidRDefault="00CB5F2E" w:rsidP="00476C60">
      <w:pPr>
        <w:shd w:val="clear" w:color="auto" w:fill="FFFFFF"/>
        <w:spacing w:line="360" w:lineRule="auto"/>
        <w:ind w:firstLine="709"/>
        <w:jc w:val="both"/>
        <w:rPr>
          <w:sz w:val="26"/>
          <w:szCs w:val="26"/>
        </w:rPr>
      </w:pPr>
      <w:r w:rsidRPr="00476C60">
        <w:rPr>
          <w:sz w:val="26"/>
          <w:szCs w:val="26"/>
        </w:rPr>
        <w:t>– Вот собака! – сказал прибежавший деревенский мальчик. – Другие гуси как гуси, а этот... Никому прохода не дает. У него сейчас гусята, вот он и лютует.</w:t>
      </w:r>
    </w:p>
    <w:p w:rsidR="000B6B00" w:rsidRPr="00476C60" w:rsidRDefault="00CB5F2E" w:rsidP="00476C60">
      <w:pPr>
        <w:shd w:val="clear" w:color="auto" w:fill="FFFFFF"/>
        <w:spacing w:line="360" w:lineRule="auto"/>
        <w:ind w:firstLine="709"/>
        <w:jc w:val="both"/>
        <w:rPr>
          <w:sz w:val="26"/>
          <w:szCs w:val="26"/>
        </w:rPr>
      </w:pPr>
      <w:r w:rsidRPr="00476C60">
        <w:rPr>
          <w:sz w:val="26"/>
          <w:szCs w:val="26"/>
        </w:rPr>
        <w:t>Переругиваясь с гусем, я и не заметил, как из-за леса наползла туча. Она росла, поднималась серо-сизой тяжелой стеной, без просветов, без трещинки, и медленно и неотвратимо пожирала синеву неба. Гуси перестали щипать траву, подняли головы. Я едва успел набросить на себя плащ, как туча прорвалась и обрушилась холодным косым ливнем. Гуси, растопырив крылья, полегли в траву. Под ними спрятались выводки.</w:t>
      </w:r>
    </w:p>
    <w:p w:rsidR="000B6B00" w:rsidRPr="00476C60" w:rsidRDefault="00CB5F2E" w:rsidP="00476C60">
      <w:pPr>
        <w:shd w:val="clear" w:color="auto" w:fill="FFFFFF"/>
        <w:spacing w:line="360" w:lineRule="auto"/>
        <w:ind w:firstLine="709"/>
        <w:jc w:val="both"/>
        <w:rPr>
          <w:sz w:val="26"/>
          <w:szCs w:val="26"/>
        </w:rPr>
      </w:pPr>
      <w:r w:rsidRPr="00476C60">
        <w:rPr>
          <w:sz w:val="26"/>
          <w:szCs w:val="26"/>
        </w:rPr>
        <w:t>Вдруг по козырьку кепки что-то жестко стукнуло, и к моим ногам скатилась белая горошина. Я выглянул из-под плаща. По лугу волочились седые космы града. Белый гусь сидел, высоко вытянув шею. Град бил его по голове, гусь вздрагивал и прикрывал глаза. Когда особенно крупная градина попадала в темя, он сгибал шею и тряс головой.</w:t>
      </w:r>
    </w:p>
    <w:p w:rsidR="000B6B00" w:rsidRPr="00476C60" w:rsidRDefault="00CB5F2E" w:rsidP="00476C60">
      <w:pPr>
        <w:shd w:val="clear" w:color="auto" w:fill="FFFFFF"/>
        <w:spacing w:line="360" w:lineRule="auto"/>
        <w:ind w:firstLine="709"/>
        <w:jc w:val="both"/>
        <w:rPr>
          <w:sz w:val="26"/>
          <w:szCs w:val="26"/>
        </w:rPr>
      </w:pPr>
      <w:r w:rsidRPr="00476C60">
        <w:rPr>
          <w:sz w:val="26"/>
          <w:szCs w:val="26"/>
        </w:rPr>
        <w:lastRenderedPageBreak/>
        <w:t>Туча свирепствовала с нарастающей силой. Казалось, она, как мешок, распоролась вся, от края и до края. На тропинке в неудержимой пляске подпрыгивали, отскакивали, сталкивались белые ледяные горошины.</w:t>
      </w:r>
    </w:p>
    <w:p w:rsidR="000B6B00" w:rsidRPr="00476C60" w:rsidRDefault="00CB5F2E" w:rsidP="00476C60">
      <w:pPr>
        <w:shd w:val="clear" w:color="auto" w:fill="FFFFFF"/>
        <w:spacing w:line="360" w:lineRule="auto"/>
        <w:ind w:firstLine="709"/>
        <w:jc w:val="both"/>
        <w:rPr>
          <w:sz w:val="26"/>
          <w:szCs w:val="26"/>
        </w:rPr>
      </w:pPr>
      <w:r w:rsidRPr="00476C60">
        <w:rPr>
          <w:sz w:val="26"/>
          <w:szCs w:val="26"/>
        </w:rPr>
        <w:t>Гуси не выдержали и побежали. То здесь, то там в траве, перемешанной с градом, мелькали взъерошенные головки гусят, слышался их жалобный призывный писк. Порой писк внезапно обрывался, и желтый «одуванчик», иссеченный градом, поникал в траву.</w:t>
      </w:r>
    </w:p>
    <w:p w:rsidR="000B6B00" w:rsidRPr="00476C60" w:rsidRDefault="00CB5F2E" w:rsidP="00476C60">
      <w:pPr>
        <w:shd w:val="clear" w:color="auto" w:fill="FFFFFF"/>
        <w:spacing w:line="360" w:lineRule="auto"/>
        <w:ind w:firstLine="709"/>
        <w:jc w:val="both"/>
        <w:rPr>
          <w:sz w:val="26"/>
          <w:szCs w:val="26"/>
        </w:rPr>
      </w:pPr>
      <w:r w:rsidRPr="00476C60">
        <w:rPr>
          <w:sz w:val="26"/>
          <w:szCs w:val="26"/>
        </w:rPr>
        <w:t>А гуси все бежали, пригибаясь к земле, тяжелыми глыбами падали с обрыва в воду и забивались под кусты лозняка. Вслед за ними мелкой галькой в реку сыпались малыши – те немногие, которые успели добежать. К моим ногам скатывались уже не круглые горошины, а куски наспех обкатанного льда, которые больно секли меня по спине.</w:t>
      </w:r>
    </w:p>
    <w:p w:rsidR="00CB5F2E" w:rsidRPr="00476C60" w:rsidRDefault="00CB5F2E" w:rsidP="00476C60">
      <w:pPr>
        <w:shd w:val="clear" w:color="auto" w:fill="FFFFFF"/>
        <w:spacing w:line="360" w:lineRule="auto"/>
        <w:ind w:firstLine="709"/>
        <w:jc w:val="both"/>
        <w:rPr>
          <w:sz w:val="26"/>
          <w:szCs w:val="26"/>
        </w:rPr>
      </w:pPr>
      <w:r w:rsidRPr="00476C60">
        <w:rPr>
          <w:sz w:val="26"/>
          <w:szCs w:val="26"/>
        </w:rPr>
        <w:t xml:space="preserve">Туча промчалась так же внезапно, как и набежала. Луг, согретый солнцем, снова зазеленел. </w:t>
      </w:r>
    </w:p>
    <w:p w:rsidR="00CB5F2E" w:rsidRPr="00476C60" w:rsidRDefault="00CB5F2E" w:rsidP="00476C60">
      <w:pPr>
        <w:shd w:val="clear" w:color="auto" w:fill="FFFFFF"/>
        <w:spacing w:line="360" w:lineRule="auto"/>
        <w:ind w:firstLine="709"/>
        <w:jc w:val="both"/>
        <w:rPr>
          <w:sz w:val="26"/>
          <w:szCs w:val="26"/>
        </w:rPr>
      </w:pPr>
      <w:r w:rsidRPr="00476C60">
        <w:rPr>
          <w:sz w:val="26"/>
          <w:szCs w:val="26"/>
        </w:rPr>
        <w:t xml:space="preserve">На середине луга никак не растаивала белая кочка. Я подошел ближе. То был Белый гусь. Он лежал, раскинув могучие крылья и вытянув по траве шею. </w:t>
      </w:r>
    </w:p>
    <w:p w:rsidR="00CB5F2E" w:rsidRPr="00476C60" w:rsidRDefault="00CB5F2E" w:rsidP="00476C60">
      <w:pPr>
        <w:shd w:val="clear" w:color="auto" w:fill="FFFFFF"/>
        <w:spacing w:line="360" w:lineRule="auto"/>
        <w:ind w:firstLine="709"/>
        <w:jc w:val="both"/>
        <w:rPr>
          <w:sz w:val="26"/>
          <w:szCs w:val="26"/>
        </w:rPr>
      </w:pPr>
      <w:r w:rsidRPr="00476C60">
        <w:rPr>
          <w:sz w:val="26"/>
          <w:szCs w:val="26"/>
        </w:rPr>
        <w:t>Все двенадцать пушистых «одуванчиков», целые и невредимые, толкаясь и давя друг друга, высыпали наружу.</w:t>
      </w:r>
    </w:p>
    <w:p w:rsidR="00CB5F2E" w:rsidRPr="00476C60" w:rsidRDefault="00CB5F2E" w:rsidP="00476C60">
      <w:pPr>
        <w:shd w:val="clear" w:color="auto" w:fill="FFFFFF"/>
        <w:spacing w:line="360" w:lineRule="auto"/>
        <w:ind w:firstLine="397"/>
        <w:jc w:val="right"/>
        <w:rPr>
          <w:sz w:val="26"/>
          <w:szCs w:val="26"/>
        </w:rPr>
      </w:pPr>
      <w:r w:rsidRPr="00476C60">
        <w:rPr>
          <w:sz w:val="26"/>
          <w:szCs w:val="26"/>
        </w:rPr>
        <w:t xml:space="preserve"> (По Е.И. Носову)</w:t>
      </w:r>
    </w:p>
    <w:p w:rsidR="00CB5F2E" w:rsidRPr="00F71B38" w:rsidRDefault="00716EB0" w:rsidP="00F71B38">
      <w:pPr>
        <w:pStyle w:val="a7"/>
        <w:numPr>
          <w:ilvl w:val="0"/>
          <w:numId w:val="19"/>
        </w:numPr>
        <w:shd w:val="clear" w:color="auto" w:fill="FFFFFF"/>
        <w:spacing w:line="360" w:lineRule="auto"/>
        <w:jc w:val="right"/>
        <w:rPr>
          <w:color w:val="000000"/>
          <w:sz w:val="26"/>
          <w:szCs w:val="26"/>
        </w:rPr>
      </w:pPr>
      <w:r>
        <w:rPr>
          <w:color w:val="000000"/>
          <w:sz w:val="26"/>
          <w:szCs w:val="26"/>
        </w:rPr>
        <w:t>сл</w:t>
      </w:r>
      <w:r w:rsidR="00CB5F2E" w:rsidRPr="00F71B38">
        <w:rPr>
          <w:color w:val="000000"/>
          <w:sz w:val="26"/>
          <w:szCs w:val="26"/>
        </w:rPr>
        <w:t>ово)</w:t>
      </w:r>
    </w:p>
    <w:p w:rsidR="00F71B38" w:rsidRDefault="00F71B38" w:rsidP="00476C60">
      <w:pPr>
        <w:widowControl w:val="0"/>
        <w:spacing w:line="360" w:lineRule="auto"/>
        <w:jc w:val="both"/>
        <w:rPr>
          <w:sz w:val="26"/>
          <w:szCs w:val="26"/>
        </w:rPr>
      </w:pPr>
    </w:p>
    <w:p w:rsidR="00C761EE" w:rsidRDefault="00C761EE" w:rsidP="00476C60">
      <w:pPr>
        <w:widowControl w:val="0"/>
        <w:spacing w:line="360" w:lineRule="auto"/>
        <w:jc w:val="both"/>
        <w:rPr>
          <w:sz w:val="26"/>
          <w:szCs w:val="26"/>
        </w:rPr>
      </w:pPr>
    </w:p>
    <w:p w:rsidR="00C761EE" w:rsidRDefault="00C761EE" w:rsidP="00476C60">
      <w:pPr>
        <w:widowControl w:val="0"/>
        <w:spacing w:line="360" w:lineRule="auto"/>
        <w:jc w:val="both"/>
        <w:rPr>
          <w:sz w:val="26"/>
          <w:szCs w:val="26"/>
        </w:rPr>
      </w:pPr>
    </w:p>
    <w:p w:rsidR="00C761EE" w:rsidRDefault="00C761EE" w:rsidP="00476C60">
      <w:pPr>
        <w:widowControl w:val="0"/>
        <w:spacing w:line="360" w:lineRule="auto"/>
        <w:jc w:val="both"/>
        <w:rPr>
          <w:sz w:val="26"/>
          <w:szCs w:val="26"/>
        </w:rPr>
      </w:pPr>
    </w:p>
    <w:p w:rsidR="00C761EE" w:rsidRDefault="00C761EE" w:rsidP="00476C60">
      <w:pPr>
        <w:widowControl w:val="0"/>
        <w:spacing w:line="360" w:lineRule="auto"/>
        <w:jc w:val="both"/>
        <w:rPr>
          <w:sz w:val="26"/>
          <w:szCs w:val="26"/>
        </w:rPr>
      </w:pPr>
    </w:p>
    <w:p w:rsidR="002E3AE6" w:rsidRDefault="002E3AE6" w:rsidP="00476C60">
      <w:pPr>
        <w:widowControl w:val="0"/>
        <w:spacing w:line="360" w:lineRule="auto"/>
        <w:jc w:val="both"/>
        <w:rPr>
          <w:sz w:val="26"/>
          <w:szCs w:val="26"/>
        </w:rPr>
      </w:pPr>
    </w:p>
    <w:p w:rsidR="002E3AE6" w:rsidRDefault="002E3AE6" w:rsidP="00476C60">
      <w:pPr>
        <w:widowControl w:val="0"/>
        <w:spacing w:line="360" w:lineRule="auto"/>
        <w:jc w:val="both"/>
        <w:rPr>
          <w:sz w:val="26"/>
          <w:szCs w:val="26"/>
        </w:rPr>
      </w:pPr>
    </w:p>
    <w:p w:rsidR="002E3AE6" w:rsidRDefault="002E3AE6" w:rsidP="00476C60">
      <w:pPr>
        <w:widowControl w:val="0"/>
        <w:spacing w:line="360" w:lineRule="auto"/>
        <w:jc w:val="both"/>
        <w:rPr>
          <w:sz w:val="26"/>
          <w:szCs w:val="26"/>
        </w:rPr>
      </w:pPr>
    </w:p>
    <w:p w:rsidR="002E3AE6" w:rsidRDefault="002E3AE6" w:rsidP="00476C60">
      <w:pPr>
        <w:widowControl w:val="0"/>
        <w:spacing w:line="360" w:lineRule="auto"/>
        <w:jc w:val="both"/>
        <w:rPr>
          <w:sz w:val="26"/>
          <w:szCs w:val="26"/>
        </w:rPr>
      </w:pPr>
    </w:p>
    <w:p w:rsidR="002E3AE6" w:rsidRDefault="002E3AE6" w:rsidP="00476C60">
      <w:pPr>
        <w:widowControl w:val="0"/>
        <w:spacing w:line="360" w:lineRule="auto"/>
        <w:jc w:val="both"/>
        <w:rPr>
          <w:sz w:val="26"/>
          <w:szCs w:val="26"/>
        </w:rPr>
      </w:pPr>
    </w:p>
    <w:p w:rsidR="002E3AE6" w:rsidRDefault="002E3AE6" w:rsidP="00476C60">
      <w:pPr>
        <w:widowControl w:val="0"/>
        <w:spacing w:line="360" w:lineRule="auto"/>
        <w:jc w:val="both"/>
        <w:rPr>
          <w:sz w:val="26"/>
          <w:szCs w:val="26"/>
        </w:rPr>
      </w:pPr>
    </w:p>
    <w:p w:rsidR="002E3AE6" w:rsidRDefault="002E3AE6" w:rsidP="00476C60">
      <w:pPr>
        <w:widowControl w:val="0"/>
        <w:spacing w:line="360" w:lineRule="auto"/>
        <w:jc w:val="both"/>
        <w:rPr>
          <w:sz w:val="26"/>
          <w:szCs w:val="26"/>
        </w:rPr>
      </w:pPr>
    </w:p>
    <w:p w:rsidR="002E3AE6" w:rsidRDefault="002E3AE6" w:rsidP="00476C60">
      <w:pPr>
        <w:widowControl w:val="0"/>
        <w:spacing w:line="360" w:lineRule="auto"/>
        <w:jc w:val="both"/>
        <w:rPr>
          <w:sz w:val="26"/>
          <w:szCs w:val="26"/>
        </w:rPr>
      </w:pPr>
    </w:p>
    <w:p w:rsidR="002E3AE6" w:rsidRPr="00476C60" w:rsidRDefault="002E3AE6" w:rsidP="00476C60">
      <w:pPr>
        <w:widowControl w:val="0"/>
        <w:spacing w:line="360" w:lineRule="auto"/>
        <w:jc w:val="both"/>
        <w:rPr>
          <w:sz w:val="26"/>
          <w:szCs w:val="26"/>
        </w:rPr>
      </w:pPr>
    </w:p>
    <w:p w:rsidR="00CB5F2E" w:rsidRDefault="00CB5F2E" w:rsidP="004E1558">
      <w:pPr>
        <w:pStyle w:val="2"/>
        <w:numPr>
          <w:ilvl w:val="0"/>
          <w:numId w:val="22"/>
        </w:numPr>
        <w:rPr>
          <w:rFonts w:ascii="Times New Roman" w:hAnsi="Times New Roman"/>
          <w:b w:val="0"/>
          <w:i w:val="0"/>
        </w:rPr>
      </w:pPr>
      <w:bookmarkStart w:id="20" w:name="_Toc401159005"/>
      <w:bookmarkStart w:id="21" w:name="_Toc431311601"/>
      <w:r w:rsidRPr="00F71B38">
        <w:rPr>
          <w:rFonts w:ascii="Times New Roman" w:hAnsi="Times New Roman"/>
          <w:i w:val="0"/>
        </w:rPr>
        <w:t>Проверка итогового сочинения (изложения)</w:t>
      </w:r>
      <w:bookmarkEnd w:id="20"/>
      <w:bookmarkEnd w:id="21"/>
    </w:p>
    <w:p w:rsidR="00F71B38" w:rsidRPr="00F71B38" w:rsidRDefault="00F71B38" w:rsidP="00F71B38"/>
    <w:p w:rsidR="00A61E64" w:rsidRPr="00571B88" w:rsidRDefault="00A61E64" w:rsidP="00A61E64">
      <w:pPr>
        <w:widowControl w:val="0"/>
        <w:tabs>
          <w:tab w:val="left" w:pos="-284"/>
        </w:tabs>
        <w:spacing w:line="360" w:lineRule="auto"/>
        <w:ind w:firstLine="709"/>
        <w:contextualSpacing/>
        <w:jc w:val="both"/>
        <w:rPr>
          <w:b/>
          <w:sz w:val="28"/>
          <w:szCs w:val="28"/>
        </w:rPr>
      </w:pPr>
      <w:r w:rsidRPr="00571B88">
        <w:rPr>
          <w:b/>
          <w:sz w:val="28"/>
          <w:szCs w:val="28"/>
        </w:rPr>
        <w:t>Общий порядок</w:t>
      </w:r>
    </w:p>
    <w:p w:rsidR="00A61E64" w:rsidRPr="00FB675B" w:rsidRDefault="00A61E64" w:rsidP="00A61E64">
      <w:pPr>
        <w:widowControl w:val="0"/>
        <w:tabs>
          <w:tab w:val="left" w:pos="-284"/>
        </w:tabs>
        <w:spacing w:line="360" w:lineRule="auto"/>
        <w:ind w:firstLine="709"/>
        <w:contextualSpacing/>
        <w:jc w:val="both"/>
        <w:rPr>
          <w:sz w:val="26"/>
          <w:szCs w:val="26"/>
        </w:rPr>
      </w:pPr>
      <w:r w:rsidRPr="00FB675B">
        <w:rPr>
          <w:sz w:val="26"/>
          <w:szCs w:val="26"/>
        </w:rPr>
        <w:t>Итоговые сочинения (изложения) оцениваются по системе «зачет» или «незачет» по следующим критериям</w:t>
      </w:r>
      <w:r>
        <w:rPr>
          <w:sz w:val="26"/>
          <w:szCs w:val="26"/>
        </w:rPr>
        <w:t>, утверждённым Рособрнадзором</w:t>
      </w:r>
      <w:r w:rsidRPr="00FB675B">
        <w:rPr>
          <w:sz w:val="26"/>
          <w:szCs w:val="26"/>
        </w:rPr>
        <w:t xml:space="preserve">: </w:t>
      </w:r>
    </w:p>
    <w:p w:rsidR="00A61E64" w:rsidRPr="00FB675B" w:rsidRDefault="00A61E64" w:rsidP="00A61E64">
      <w:pPr>
        <w:widowControl w:val="0"/>
        <w:tabs>
          <w:tab w:val="left" w:pos="-284"/>
        </w:tabs>
        <w:spacing w:line="360" w:lineRule="auto"/>
        <w:ind w:firstLine="709"/>
        <w:contextualSpacing/>
        <w:jc w:val="both"/>
        <w:rPr>
          <w:sz w:val="26"/>
          <w:szCs w:val="26"/>
        </w:rPr>
      </w:pPr>
      <w:r w:rsidRPr="00FB675B">
        <w:rPr>
          <w:sz w:val="26"/>
          <w:szCs w:val="26"/>
        </w:rPr>
        <w:t xml:space="preserve">Критерии оценивания итогового сочинения организациями, реализующими образовательные программы среднего общего образования (см. </w:t>
      </w:r>
      <w:r>
        <w:rPr>
          <w:sz w:val="26"/>
          <w:szCs w:val="26"/>
        </w:rPr>
        <w:t>п</w:t>
      </w:r>
      <w:r w:rsidRPr="00FB675B">
        <w:rPr>
          <w:sz w:val="26"/>
          <w:szCs w:val="26"/>
        </w:rPr>
        <w:t xml:space="preserve">риложение </w:t>
      </w:r>
      <w:r>
        <w:rPr>
          <w:sz w:val="26"/>
          <w:szCs w:val="26"/>
        </w:rPr>
        <w:t>6</w:t>
      </w:r>
      <w:r w:rsidRPr="00FB675B">
        <w:rPr>
          <w:sz w:val="26"/>
          <w:szCs w:val="26"/>
        </w:rPr>
        <w:t>);</w:t>
      </w:r>
    </w:p>
    <w:p w:rsidR="00A61E64" w:rsidRDefault="00A61E64" w:rsidP="00A61E64">
      <w:pPr>
        <w:widowControl w:val="0"/>
        <w:tabs>
          <w:tab w:val="left" w:pos="-284"/>
        </w:tabs>
        <w:spacing w:line="360" w:lineRule="auto"/>
        <w:ind w:firstLine="709"/>
        <w:contextualSpacing/>
        <w:jc w:val="both"/>
        <w:rPr>
          <w:sz w:val="26"/>
          <w:szCs w:val="26"/>
        </w:rPr>
      </w:pPr>
      <w:r w:rsidRPr="00FB675B">
        <w:rPr>
          <w:sz w:val="26"/>
          <w:szCs w:val="26"/>
        </w:rPr>
        <w:t>Критерии оценивания итогового изложения организациями, реализующими образовательные программы высшего образования (</w:t>
      </w:r>
      <w:r>
        <w:rPr>
          <w:sz w:val="26"/>
          <w:szCs w:val="26"/>
        </w:rPr>
        <w:t>см. п</w:t>
      </w:r>
      <w:r w:rsidRPr="00FB675B">
        <w:rPr>
          <w:sz w:val="26"/>
          <w:szCs w:val="26"/>
        </w:rPr>
        <w:t xml:space="preserve">риложение </w:t>
      </w:r>
      <w:r>
        <w:rPr>
          <w:sz w:val="26"/>
          <w:szCs w:val="26"/>
        </w:rPr>
        <w:t>7</w:t>
      </w:r>
      <w:r w:rsidRPr="00FB675B">
        <w:rPr>
          <w:sz w:val="26"/>
          <w:szCs w:val="26"/>
        </w:rPr>
        <w:t>).</w:t>
      </w:r>
    </w:p>
    <w:p w:rsidR="00A61E64" w:rsidRDefault="00A61E64" w:rsidP="00A61E64">
      <w:pPr>
        <w:widowControl w:val="0"/>
        <w:tabs>
          <w:tab w:val="left" w:pos="-284"/>
        </w:tabs>
        <w:spacing w:line="360" w:lineRule="auto"/>
        <w:ind w:firstLine="709"/>
        <w:contextualSpacing/>
        <w:jc w:val="both"/>
        <w:rPr>
          <w:sz w:val="26"/>
          <w:szCs w:val="26"/>
        </w:rPr>
      </w:pPr>
      <w:r w:rsidRPr="00FB675B">
        <w:rPr>
          <w:sz w:val="26"/>
          <w:szCs w:val="26"/>
        </w:rPr>
        <w:t>Каждое сочинение (изложение) участников итогового сочинения (изложения) проверяется одним экспертом один раз.</w:t>
      </w:r>
    </w:p>
    <w:p w:rsidR="00A61E64" w:rsidRDefault="00A61E64" w:rsidP="00A61E64">
      <w:pPr>
        <w:widowControl w:val="0"/>
        <w:tabs>
          <w:tab w:val="left" w:pos="-284"/>
        </w:tabs>
        <w:spacing w:line="360" w:lineRule="auto"/>
        <w:ind w:firstLine="709"/>
        <w:contextualSpacing/>
        <w:jc w:val="both"/>
        <w:rPr>
          <w:sz w:val="26"/>
          <w:szCs w:val="26"/>
        </w:rPr>
      </w:pPr>
      <w:r w:rsidRPr="000F36EC">
        <w:rPr>
          <w:sz w:val="26"/>
          <w:szCs w:val="26"/>
        </w:rPr>
        <w:t>При осуществлении проверки итогов</w:t>
      </w:r>
      <w:r>
        <w:rPr>
          <w:sz w:val="26"/>
          <w:szCs w:val="26"/>
        </w:rPr>
        <w:t>ого</w:t>
      </w:r>
      <w:r w:rsidRPr="000F36EC">
        <w:rPr>
          <w:sz w:val="26"/>
          <w:szCs w:val="26"/>
        </w:rPr>
        <w:t xml:space="preserve"> сочинени</w:t>
      </w:r>
      <w:r>
        <w:rPr>
          <w:sz w:val="26"/>
          <w:szCs w:val="26"/>
        </w:rPr>
        <w:t>я</w:t>
      </w:r>
      <w:r w:rsidRPr="000F36EC">
        <w:rPr>
          <w:sz w:val="26"/>
          <w:szCs w:val="26"/>
        </w:rPr>
        <w:t xml:space="preserve"> (изложени</w:t>
      </w:r>
      <w:r>
        <w:rPr>
          <w:sz w:val="26"/>
          <w:szCs w:val="26"/>
        </w:rPr>
        <w:t>я</w:t>
      </w:r>
      <w:r w:rsidRPr="000F36EC">
        <w:rPr>
          <w:sz w:val="26"/>
          <w:szCs w:val="26"/>
        </w:rPr>
        <w:t xml:space="preserve">) и </w:t>
      </w:r>
      <w:r w:rsidR="003D61DD">
        <w:rPr>
          <w:sz w:val="26"/>
          <w:szCs w:val="26"/>
        </w:rPr>
        <w:t>его</w:t>
      </w:r>
      <w:r w:rsidRPr="000F36EC">
        <w:rPr>
          <w:sz w:val="26"/>
          <w:szCs w:val="26"/>
        </w:rPr>
        <w:t xml:space="preserve"> оценивании персональные данные участников сочинени</w:t>
      </w:r>
      <w:r>
        <w:rPr>
          <w:sz w:val="26"/>
          <w:szCs w:val="26"/>
        </w:rPr>
        <w:t>я</w:t>
      </w:r>
      <w:r w:rsidRPr="000F36EC">
        <w:rPr>
          <w:sz w:val="26"/>
          <w:szCs w:val="26"/>
        </w:rPr>
        <w:t xml:space="preserve"> (изложени</w:t>
      </w:r>
      <w:r>
        <w:rPr>
          <w:sz w:val="26"/>
          <w:szCs w:val="26"/>
        </w:rPr>
        <w:t>я</w:t>
      </w:r>
      <w:r w:rsidRPr="000F36EC">
        <w:rPr>
          <w:sz w:val="26"/>
          <w:szCs w:val="26"/>
        </w:rPr>
        <w:t>) могут быть доступны экспертам.</w:t>
      </w:r>
      <w:r w:rsidRPr="00A61E64">
        <w:t xml:space="preserve"> </w:t>
      </w:r>
      <w:r w:rsidRPr="00A61E64">
        <w:rPr>
          <w:sz w:val="26"/>
          <w:szCs w:val="26"/>
        </w:rPr>
        <w:t>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данного учебного года.</w:t>
      </w:r>
    </w:p>
    <w:p w:rsidR="00B10D07" w:rsidRPr="00FC4B84" w:rsidRDefault="00B10D07" w:rsidP="00B10D07">
      <w:pPr>
        <w:widowControl w:val="0"/>
        <w:tabs>
          <w:tab w:val="left" w:pos="-284"/>
        </w:tabs>
        <w:spacing w:line="360" w:lineRule="auto"/>
        <w:ind w:firstLine="709"/>
        <w:contextualSpacing/>
        <w:jc w:val="both"/>
        <w:rPr>
          <w:b/>
          <w:sz w:val="26"/>
          <w:szCs w:val="26"/>
        </w:rPr>
      </w:pPr>
      <w:r w:rsidRPr="00FC4B84">
        <w:rPr>
          <w:b/>
          <w:sz w:val="26"/>
          <w:szCs w:val="26"/>
        </w:rPr>
        <w:t>К проверке по пяти критериям оценивания, утверждённым Рособрнадзором, допускаются итоговые сочинения (изложения)</w:t>
      </w:r>
      <w:r w:rsidR="00F64828">
        <w:rPr>
          <w:b/>
          <w:sz w:val="26"/>
          <w:szCs w:val="26"/>
        </w:rPr>
        <w:t xml:space="preserve">, </w:t>
      </w:r>
      <w:r w:rsidRPr="00FC4B84">
        <w:rPr>
          <w:b/>
          <w:sz w:val="26"/>
          <w:szCs w:val="26"/>
        </w:rPr>
        <w:t xml:space="preserve"> соответствующие установленным требованиям</w:t>
      </w:r>
      <w:r w:rsidR="002E3AE6">
        <w:rPr>
          <w:b/>
          <w:sz w:val="26"/>
          <w:szCs w:val="26"/>
        </w:rPr>
        <w:t>.</w:t>
      </w:r>
      <w:r w:rsidRPr="00FC4B84">
        <w:rPr>
          <w:b/>
          <w:sz w:val="26"/>
          <w:szCs w:val="26"/>
        </w:rPr>
        <w:t xml:space="preserve"> </w:t>
      </w:r>
    </w:p>
    <w:p w:rsidR="00B10D07" w:rsidRPr="00B516D1" w:rsidRDefault="00B10D07" w:rsidP="00B10D07">
      <w:pPr>
        <w:widowControl w:val="0"/>
        <w:tabs>
          <w:tab w:val="left" w:pos="-284"/>
        </w:tabs>
        <w:spacing w:line="360" w:lineRule="auto"/>
        <w:ind w:firstLine="709"/>
        <w:contextualSpacing/>
        <w:jc w:val="both"/>
        <w:rPr>
          <w:b/>
          <w:sz w:val="26"/>
          <w:szCs w:val="26"/>
        </w:rPr>
      </w:pPr>
      <w:r>
        <w:rPr>
          <w:b/>
          <w:sz w:val="26"/>
          <w:szCs w:val="26"/>
        </w:rPr>
        <w:t xml:space="preserve">Требование № </w:t>
      </w:r>
      <w:r w:rsidRPr="00B516D1">
        <w:rPr>
          <w:b/>
          <w:sz w:val="26"/>
          <w:szCs w:val="26"/>
        </w:rPr>
        <w:t>1.</w:t>
      </w:r>
      <w:r w:rsidRPr="00B516D1">
        <w:rPr>
          <w:b/>
          <w:sz w:val="26"/>
          <w:szCs w:val="26"/>
        </w:rPr>
        <w:tab/>
      </w:r>
      <w:r>
        <w:rPr>
          <w:b/>
          <w:sz w:val="26"/>
          <w:szCs w:val="26"/>
        </w:rPr>
        <w:t>«</w:t>
      </w:r>
      <w:r w:rsidRPr="00B516D1">
        <w:rPr>
          <w:b/>
          <w:sz w:val="26"/>
          <w:szCs w:val="26"/>
        </w:rPr>
        <w:t>Объем итогового сочинения (изложения)</w:t>
      </w:r>
      <w:r>
        <w:rPr>
          <w:b/>
          <w:sz w:val="26"/>
          <w:szCs w:val="26"/>
        </w:rPr>
        <w:t>»</w:t>
      </w:r>
    </w:p>
    <w:p w:rsidR="00B10D07" w:rsidRDefault="00B10D07" w:rsidP="00B10D07">
      <w:pPr>
        <w:widowControl w:val="0"/>
        <w:tabs>
          <w:tab w:val="left" w:pos="-284"/>
        </w:tabs>
        <w:spacing w:line="360" w:lineRule="auto"/>
        <w:ind w:firstLine="709"/>
        <w:contextualSpacing/>
        <w:jc w:val="both"/>
        <w:rPr>
          <w:sz w:val="26"/>
          <w:szCs w:val="26"/>
        </w:rPr>
      </w:pPr>
      <w:r w:rsidRPr="00853AEF">
        <w:rPr>
          <w:sz w:val="26"/>
          <w:szCs w:val="26"/>
        </w:rPr>
        <w:t xml:space="preserve">Если в сочинении менее 250 слов, а в изложении менее 150 слов  (в подсчёт включаются все слова, в том числе и служебные), то </w:t>
      </w:r>
      <w:r w:rsidRPr="00BD4F9D">
        <w:rPr>
          <w:sz w:val="26"/>
          <w:szCs w:val="26"/>
        </w:rPr>
        <w:t xml:space="preserve">выставляется «незачет» за невыполнение требования </w:t>
      </w:r>
      <w:r>
        <w:rPr>
          <w:sz w:val="26"/>
          <w:szCs w:val="26"/>
        </w:rPr>
        <w:t xml:space="preserve">№ </w:t>
      </w:r>
      <w:r w:rsidRPr="00BD4F9D">
        <w:rPr>
          <w:sz w:val="26"/>
          <w:szCs w:val="26"/>
        </w:rPr>
        <w:t xml:space="preserve">1 и «незачет» за всю работу </w:t>
      </w:r>
      <w:r>
        <w:rPr>
          <w:sz w:val="26"/>
          <w:szCs w:val="26"/>
        </w:rPr>
        <w:t xml:space="preserve">в целом (такие </w:t>
      </w:r>
      <w:r w:rsidRPr="00CF4FBC">
        <w:rPr>
          <w:sz w:val="26"/>
          <w:szCs w:val="26"/>
        </w:rPr>
        <w:t>итогов</w:t>
      </w:r>
      <w:r>
        <w:rPr>
          <w:sz w:val="26"/>
          <w:szCs w:val="26"/>
        </w:rPr>
        <w:t>ые</w:t>
      </w:r>
      <w:r w:rsidRPr="00CF4FBC">
        <w:rPr>
          <w:sz w:val="26"/>
          <w:szCs w:val="26"/>
        </w:rPr>
        <w:t xml:space="preserve"> сочинения (изложения)</w:t>
      </w:r>
      <w:r>
        <w:rPr>
          <w:sz w:val="26"/>
          <w:szCs w:val="26"/>
        </w:rPr>
        <w:t xml:space="preserve"> </w:t>
      </w:r>
      <w:r w:rsidRPr="00CF4FBC">
        <w:rPr>
          <w:sz w:val="26"/>
          <w:szCs w:val="26"/>
        </w:rPr>
        <w:t>не проверяются экспертами в соответствии с пяти критериями оценивания</w:t>
      </w:r>
      <w:r>
        <w:rPr>
          <w:sz w:val="26"/>
          <w:szCs w:val="26"/>
        </w:rPr>
        <w:t xml:space="preserve">). </w:t>
      </w:r>
    </w:p>
    <w:p w:rsidR="00B10D07" w:rsidRPr="00B516D1" w:rsidRDefault="00B10D07" w:rsidP="00B10D07">
      <w:pPr>
        <w:widowControl w:val="0"/>
        <w:tabs>
          <w:tab w:val="left" w:pos="-284"/>
        </w:tabs>
        <w:spacing w:line="360" w:lineRule="auto"/>
        <w:ind w:firstLine="709"/>
        <w:contextualSpacing/>
        <w:jc w:val="both"/>
        <w:rPr>
          <w:b/>
          <w:sz w:val="26"/>
          <w:szCs w:val="26"/>
        </w:rPr>
      </w:pPr>
      <w:r w:rsidRPr="00650D4C">
        <w:rPr>
          <w:b/>
          <w:sz w:val="26"/>
          <w:szCs w:val="26"/>
        </w:rPr>
        <w:t xml:space="preserve">Требование № </w:t>
      </w:r>
      <w:r w:rsidRPr="00B516D1">
        <w:rPr>
          <w:b/>
          <w:sz w:val="26"/>
          <w:szCs w:val="26"/>
        </w:rPr>
        <w:t>2.</w:t>
      </w:r>
      <w:r w:rsidRPr="00B516D1">
        <w:rPr>
          <w:b/>
          <w:sz w:val="26"/>
          <w:szCs w:val="26"/>
        </w:rPr>
        <w:tab/>
        <w:t xml:space="preserve"> «Самостоятельность написания ит</w:t>
      </w:r>
      <w:r>
        <w:rPr>
          <w:b/>
          <w:sz w:val="26"/>
          <w:szCs w:val="26"/>
        </w:rPr>
        <w:t>огового сочинения (изложения)»</w:t>
      </w:r>
    </w:p>
    <w:p w:rsidR="00B10D07" w:rsidRDefault="00B10D07" w:rsidP="00B10D07">
      <w:pPr>
        <w:widowControl w:val="0"/>
        <w:tabs>
          <w:tab w:val="left" w:pos="-284"/>
        </w:tabs>
        <w:spacing w:line="360" w:lineRule="auto"/>
        <w:ind w:firstLine="709"/>
        <w:contextualSpacing/>
        <w:jc w:val="both"/>
      </w:pPr>
      <w:r w:rsidRPr="00853AEF">
        <w:rPr>
          <w:sz w:val="26"/>
          <w:szCs w:val="26"/>
        </w:rPr>
        <w:t>Итоговое сочинение (изложение) выполняется самостоятельно</w:t>
      </w:r>
      <w:r>
        <w:rPr>
          <w:sz w:val="26"/>
          <w:szCs w:val="26"/>
        </w:rPr>
        <w:t>.</w:t>
      </w:r>
      <w:r w:rsidRPr="00B516D1">
        <w:t xml:space="preserve"> </w:t>
      </w:r>
    </w:p>
    <w:p w:rsidR="00B10D07" w:rsidRDefault="00B10D07" w:rsidP="00B10D07">
      <w:pPr>
        <w:widowControl w:val="0"/>
        <w:tabs>
          <w:tab w:val="left" w:pos="-284"/>
        </w:tabs>
        <w:spacing w:line="360" w:lineRule="auto"/>
        <w:ind w:firstLine="709"/>
        <w:contextualSpacing/>
        <w:jc w:val="both"/>
        <w:rPr>
          <w:sz w:val="26"/>
          <w:szCs w:val="26"/>
        </w:rPr>
      </w:pPr>
      <w:r w:rsidRPr="00C23EA9">
        <w:rPr>
          <w:sz w:val="26"/>
          <w:szCs w:val="26"/>
        </w:rPr>
        <w:t xml:space="preserve">Итоговое сочинение </w:t>
      </w:r>
      <w:r>
        <w:rPr>
          <w:sz w:val="26"/>
          <w:szCs w:val="26"/>
        </w:rPr>
        <w:t>- н</w:t>
      </w:r>
      <w:r w:rsidRPr="00B516D1">
        <w:rPr>
          <w:sz w:val="26"/>
          <w:szCs w:val="26"/>
        </w:rPr>
        <w:t xml:space="preserve">е допускается списывание сочинения (фрагментов сочинения) из какого-либо источника (работа другого участника, чужой текст, </w:t>
      </w:r>
      <w:r w:rsidRPr="00B516D1">
        <w:rPr>
          <w:sz w:val="26"/>
          <w:szCs w:val="26"/>
        </w:rPr>
        <w:lastRenderedPageBreak/>
        <w:t>опубликованный в бумажном и (или) электронном виде</w:t>
      </w:r>
      <w:r>
        <w:rPr>
          <w:sz w:val="26"/>
          <w:szCs w:val="26"/>
        </w:rPr>
        <w:t xml:space="preserve"> и др.</w:t>
      </w:r>
      <w:r w:rsidRPr="00B516D1">
        <w:rPr>
          <w:sz w:val="26"/>
          <w:szCs w:val="26"/>
        </w:rPr>
        <w:t>).</w:t>
      </w:r>
      <w:r>
        <w:rPr>
          <w:sz w:val="26"/>
          <w:szCs w:val="26"/>
        </w:rPr>
        <w:t xml:space="preserve"> Допускается </w:t>
      </w:r>
      <w:r w:rsidRPr="00B516D1">
        <w:rPr>
          <w:sz w:val="26"/>
          <w:szCs w:val="26"/>
        </w:rPr>
        <w:t>прямо</w:t>
      </w:r>
      <w:r>
        <w:rPr>
          <w:sz w:val="26"/>
          <w:szCs w:val="26"/>
        </w:rPr>
        <w:t>е</w:t>
      </w:r>
      <w:r w:rsidRPr="00B516D1">
        <w:rPr>
          <w:sz w:val="26"/>
          <w:szCs w:val="26"/>
        </w:rPr>
        <w:t xml:space="preserve"> или косвенно</w:t>
      </w:r>
      <w:r>
        <w:rPr>
          <w:sz w:val="26"/>
          <w:szCs w:val="26"/>
        </w:rPr>
        <w:t>е</w:t>
      </w:r>
      <w:r w:rsidRPr="00B516D1">
        <w:rPr>
          <w:sz w:val="26"/>
          <w:szCs w:val="26"/>
        </w:rPr>
        <w:t xml:space="preserve"> цитировани</w:t>
      </w:r>
      <w:r>
        <w:rPr>
          <w:sz w:val="26"/>
          <w:szCs w:val="26"/>
        </w:rPr>
        <w:t>е</w:t>
      </w:r>
      <w:r w:rsidRPr="00B516D1">
        <w:rPr>
          <w:sz w:val="26"/>
          <w:szCs w:val="26"/>
        </w:rPr>
        <w:t xml:space="preserve"> </w:t>
      </w:r>
      <w:r>
        <w:rPr>
          <w:sz w:val="26"/>
          <w:szCs w:val="26"/>
        </w:rPr>
        <w:t xml:space="preserve">с обязательной ссылкой </w:t>
      </w:r>
      <w:r w:rsidRPr="00B516D1">
        <w:rPr>
          <w:sz w:val="26"/>
          <w:szCs w:val="26"/>
        </w:rPr>
        <w:t>на источник</w:t>
      </w:r>
      <w:r>
        <w:rPr>
          <w:sz w:val="26"/>
          <w:szCs w:val="26"/>
        </w:rPr>
        <w:t xml:space="preserve"> (ссылка</w:t>
      </w:r>
      <w:r w:rsidRPr="00435C6A">
        <w:t xml:space="preserve"> </w:t>
      </w:r>
      <w:r w:rsidRPr="00435C6A">
        <w:rPr>
          <w:sz w:val="26"/>
          <w:szCs w:val="26"/>
        </w:rPr>
        <w:t>дается в свободной форме)</w:t>
      </w:r>
      <w:r w:rsidRPr="00B516D1">
        <w:rPr>
          <w:sz w:val="26"/>
          <w:szCs w:val="26"/>
        </w:rPr>
        <w:t>. Объем цитирования не должен превышать собственный текст участника.</w:t>
      </w:r>
      <w:r>
        <w:rPr>
          <w:sz w:val="26"/>
          <w:szCs w:val="26"/>
        </w:rPr>
        <w:t xml:space="preserve"> </w:t>
      </w:r>
    </w:p>
    <w:p w:rsidR="00B10D07" w:rsidRDefault="00B10D07" w:rsidP="00B10D07">
      <w:pPr>
        <w:widowControl w:val="0"/>
        <w:tabs>
          <w:tab w:val="left" w:pos="-284"/>
        </w:tabs>
        <w:spacing w:line="360" w:lineRule="auto"/>
        <w:ind w:firstLine="709"/>
        <w:contextualSpacing/>
        <w:jc w:val="both"/>
        <w:rPr>
          <w:sz w:val="26"/>
          <w:szCs w:val="26"/>
        </w:rPr>
      </w:pPr>
      <w:r w:rsidRPr="00C23EA9">
        <w:rPr>
          <w:sz w:val="26"/>
          <w:szCs w:val="26"/>
        </w:rPr>
        <w:t xml:space="preserve">Итоговое </w:t>
      </w:r>
      <w:r>
        <w:rPr>
          <w:sz w:val="26"/>
          <w:szCs w:val="26"/>
        </w:rPr>
        <w:t xml:space="preserve">изложение - </w:t>
      </w:r>
      <w:r w:rsidRPr="00853AEF">
        <w:rPr>
          <w:sz w:val="26"/>
          <w:szCs w:val="26"/>
        </w:rPr>
        <w:t xml:space="preserve"> </w:t>
      </w:r>
      <w:r>
        <w:rPr>
          <w:sz w:val="26"/>
          <w:szCs w:val="26"/>
        </w:rPr>
        <w:t>н</w:t>
      </w:r>
      <w:r w:rsidRPr="00B516D1">
        <w:rPr>
          <w:sz w:val="26"/>
          <w:szCs w:val="26"/>
        </w:rPr>
        <w:t>е допускается списывани</w:t>
      </w:r>
      <w:r w:rsidR="003F2E19">
        <w:rPr>
          <w:sz w:val="26"/>
          <w:szCs w:val="26"/>
        </w:rPr>
        <w:t>я</w:t>
      </w:r>
      <w:r w:rsidRPr="00B516D1">
        <w:rPr>
          <w:sz w:val="26"/>
          <w:szCs w:val="26"/>
        </w:rPr>
        <w:t xml:space="preserve"> изло</w:t>
      </w:r>
      <w:r w:rsidR="00F57788">
        <w:rPr>
          <w:sz w:val="26"/>
          <w:szCs w:val="26"/>
        </w:rPr>
        <w:t>жения из какого-либо источника (</w:t>
      </w:r>
      <w:r w:rsidRPr="00B516D1">
        <w:rPr>
          <w:sz w:val="26"/>
          <w:szCs w:val="26"/>
        </w:rPr>
        <w:t>работа другого участника, исходный текст</w:t>
      </w:r>
      <w:r>
        <w:rPr>
          <w:sz w:val="26"/>
          <w:szCs w:val="26"/>
        </w:rPr>
        <w:t xml:space="preserve"> и др</w:t>
      </w:r>
      <w:r w:rsidR="00F57788">
        <w:rPr>
          <w:sz w:val="26"/>
          <w:szCs w:val="26"/>
        </w:rPr>
        <w:t>)</w:t>
      </w:r>
      <w:r>
        <w:rPr>
          <w:sz w:val="26"/>
          <w:szCs w:val="26"/>
        </w:rPr>
        <w:t>.</w:t>
      </w:r>
    </w:p>
    <w:p w:rsidR="00B10D07" w:rsidRPr="00853AEF" w:rsidRDefault="00B10D07" w:rsidP="00B10D07">
      <w:pPr>
        <w:widowControl w:val="0"/>
        <w:tabs>
          <w:tab w:val="left" w:pos="-284"/>
        </w:tabs>
        <w:spacing w:line="360" w:lineRule="auto"/>
        <w:ind w:firstLine="709"/>
        <w:contextualSpacing/>
        <w:jc w:val="both"/>
        <w:rPr>
          <w:sz w:val="26"/>
          <w:szCs w:val="26"/>
        </w:rPr>
      </w:pPr>
      <w:r>
        <w:rPr>
          <w:sz w:val="26"/>
          <w:szCs w:val="26"/>
        </w:rPr>
        <w:t>Е</w:t>
      </w:r>
      <w:r w:rsidRPr="00853AEF">
        <w:rPr>
          <w:sz w:val="26"/>
          <w:szCs w:val="26"/>
        </w:rPr>
        <w:t xml:space="preserve">сли сочинение (изложение) </w:t>
      </w:r>
      <w:r>
        <w:rPr>
          <w:sz w:val="26"/>
          <w:szCs w:val="26"/>
        </w:rPr>
        <w:t xml:space="preserve">признано экспертом </w:t>
      </w:r>
      <w:r w:rsidRPr="00853AEF">
        <w:rPr>
          <w:sz w:val="26"/>
          <w:szCs w:val="26"/>
        </w:rPr>
        <w:t>несамостоятельн</w:t>
      </w:r>
      <w:r>
        <w:rPr>
          <w:sz w:val="26"/>
          <w:szCs w:val="26"/>
        </w:rPr>
        <w:t xml:space="preserve">ым, </w:t>
      </w:r>
      <w:r w:rsidRPr="004475CB">
        <w:rPr>
          <w:sz w:val="26"/>
          <w:szCs w:val="26"/>
        </w:rPr>
        <w:t xml:space="preserve">то выставляется «незачет» за невыполнение требования </w:t>
      </w:r>
      <w:r>
        <w:rPr>
          <w:sz w:val="26"/>
          <w:szCs w:val="26"/>
        </w:rPr>
        <w:t xml:space="preserve">№ </w:t>
      </w:r>
      <w:r w:rsidRPr="004475CB">
        <w:rPr>
          <w:sz w:val="26"/>
          <w:szCs w:val="26"/>
        </w:rPr>
        <w:t xml:space="preserve">2 и </w:t>
      </w:r>
      <w:r>
        <w:rPr>
          <w:sz w:val="26"/>
          <w:szCs w:val="26"/>
        </w:rPr>
        <w:t xml:space="preserve">«незачет» за всю работу в целом </w:t>
      </w:r>
      <w:r w:rsidRPr="00CF4FBC">
        <w:rPr>
          <w:sz w:val="26"/>
          <w:szCs w:val="26"/>
        </w:rPr>
        <w:t>(такие итоговые сочинения (изложения) не проверяются экспертами в соответстви</w:t>
      </w:r>
      <w:r>
        <w:rPr>
          <w:sz w:val="26"/>
          <w:szCs w:val="26"/>
        </w:rPr>
        <w:t>и с пяти критериями оценивания)</w:t>
      </w:r>
      <w:r w:rsidRPr="00853AEF">
        <w:rPr>
          <w:sz w:val="26"/>
          <w:szCs w:val="26"/>
        </w:rPr>
        <w:t>.</w:t>
      </w:r>
    </w:p>
    <w:p w:rsidR="00B10D07" w:rsidRDefault="00B10D07" w:rsidP="00B10D07">
      <w:pPr>
        <w:widowControl w:val="0"/>
        <w:tabs>
          <w:tab w:val="left" w:pos="-284"/>
        </w:tabs>
        <w:spacing w:line="360" w:lineRule="auto"/>
        <w:ind w:firstLine="709"/>
        <w:contextualSpacing/>
        <w:jc w:val="both"/>
        <w:rPr>
          <w:sz w:val="26"/>
          <w:szCs w:val="26"/>
        </w:rPr>
      </w:pPr>
      <w:r w:rsidRPr="003D52EB">
        <w:rPr>
          <w:sz w:val="26"/>
          <w:szCs w:val="26"/>
        </w:rPr>
        <w:t xml:space="preserve">Итоговое сочинение </w:t>
      </w:r>
      <w:r>
        <w:rPr>
          <w:sz w:val="26"/>
          <w:szCs w:val="26"/>
        </w:rPr>
        <w:t xml:space="preserve">(изложение), </w:t>
      </w:r>
      <w:r w:rsidRPr="003D52EB">
        <w:rPr>
          <w:sz w:val="26"/>
          <w:szCs w:val="26"/>
        </w:rPr>
        <w:t>соответствующее установленным требованиям</w:t>
      </w:r>
      <w:r>
        <w:rPr>
          <w:sz w:val="26"/>
          <w:szCs w:val="26"/>
        </w:rPr>
        <w:t>,</w:t>
      </w:r>
      <w:r w:rsidRPr="003D52EB">
        <w:rPr>
          <w:sz w:val="26"/>
          <w:szCs w:val="26"/>
        </w:rPr>
        <w:t xml:space="preserve"> оценивается по пяти критер</w:t>
      </w:r>
      <w:r>
        <w:rPr>
          <w:sz w:val="26"/>
          <w:szCs w:val="26"/>
        </w:rPr>
        <w:t>иям.</w:t>
      </w:r>
    </w:p>
    <w:p w:rsidR="00F71B38" w:rsidRPr="00476C60" w:rsidRDefault="00CB5F2E" w:rsidP="00404B37">
      <w:pPr>
        <w:widowControl w:val="0"/>
        <w:tabs>
          <w:tab w:val="left" w:pos="-284"/>
        </w:tabs>
        <w:spacing w:line="360" w:lineRule="auto"/>
        <w:ind w:firstLine="709"/>
        <w:contextualSpacing/>
        <w:jc w:val="both"/>
        <w:rPr>
          <w:sz w:val="26"/>
          <w:szCs w:val="26"/>
        </w:rPr>
      </w:pPr>
      <w:r w:rsidRPr="00476C60">
        <w:rPr>
          <w:sz w:val="26"/>
          <w:szCs w:val="26"/>
        </w:rPr>
        <w:t>Критерии оценивания итогового сочинения и изложения</w:t>
      </w:r>
      <w:r w:rsidR="00F71B38">
        <w:rPr>
          <w:sz w:val="26"/>
          <w:szCs w:val="26"/>
        </w:rPr>
        <w:t xml:space="preserve"> образовательными организациями, </w:t>
      </w:r>
      <w:r w:rsidR="00F71B38" w:rsidRPr="00F71B38">
        <w:rPr>
          <w:sz w:val="26"/>
          <w:szCs w:val="26"/>
        </w:rPr>
        <w:t>реализующими образовательные программы среднего общего образования</w:t>
      </w:r>
      <w:r w:rsidR="00F71B38">
        <w:rPr>
          <w:sz w:val="26"/>
          <w:szCs w:val="26"/>
        </w:rPr>
        <w:t xml:space="preserve">, </w:t>
      </w:r>
      <w:r w:rsidRPr="00476C60">
        <w:rPr>
          <w:sz w:val="26"/>
          <w:szCs w:val="26"/>
        </w:rPr>
        <w:t>сближены, что видно из приведенной ниже сопоставительной таблицы: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7"/>
        <w:gridCol w:w="5524"/>
      </w:tblGrid>
      <w:tr w:rsidR="00B171CD" w:rsidRPr="00476C60" w:rsidTr="00F71B38">
        <w:tc>
          <w:tcPr>
            <w:tcW w:w="4257" w:type="dxa"/>
          </w:tcPr>
          <w:p w:rsidR="00B171CD" w:rsidRPr="00F71B38" w:rsidRDefault="00B171CD" w:rsidP="00F71B38">
            <w:pPr>
              <w:autoSpaceDE w:val="0"/>
              <w:autoSpaceDN w:val="0"/>
              <w:adjustRightInd w:val="0"/>
              <w:spacing w:line="360" w:lineRule="auto"/>
              <w:ind w:firstLine="709"/>
              <w:jc w:val="center"/>
              <w:rPr>
                <w:b/>
                <w:sz w:val="26"/>
                <w:szCs w:val="26"/>
              </w:rPr>
            </w:pPr>
            <w:r w:rsidRPr="00F71B38">
              <w:rPr>
                <w:b/>
                <w:sz w:val="26"/>
                <w:szCs w:val="26"/>
              </w:rPr>
              <w:t>Сочинение</w:t>
            </w:r>
          </w:p>
        </w:tc>
        <w:tc>
          <w:tcPr>
            <w:tcW w:w="5524" w:type="dxa"/>
          </w:tcPr>
          <w:p w:rsidR="00B171CD" w:rsidRPr="00F71B38" w:rsidRDefault="00B171CD" w:rsidP="00F71B38">
            <w:pPr>
              <w:autoSpaceDE w:val="0"/>
              <w:autoSpaceDN w:val="0"/>
              <w:adjustRightInd w:val="0"/>
              <w:spacing w:line="360" w:lineRule="auto"/>
              <w:ind w:firstLine="709"/>
              <w:jc w:val="center"/>
              <w:rPr>
                <w:b/>
                <w:sz w:val="26"/>
                <w:szCs w:val="26"/>
              </w:rPr>
            </w:pPr>
            <w:r w:rsidRPr="00F71B38">
              <w:rPr>
                <w:b/>
                <w:sz w:val="26"/>
                <w:szCs w:val="26"/>
              </w:rPr>
              <w:t>Изложение</w:t>
            </w:r>
          </w:p>
        </w:tc>
      </w:tr>
      <w:tr w:rsidR="00B171CD" w:rsidRPr="00476C60" w:rsidTr="00F71B38">
        <w:tc>
          <w:tcPr>
            <w:tcW w:w="4257" w:type="dxa"/>
          </w:tcPr>
          <w:p w:rsidR="00B171CD" w:rsidRPr="00476C60" w:rsidRDefault="00B171CD" w:rsidP="00F71B38">
            <w:pPr>
              <w:autoSpaceDE w:val="0"/>
              <w:autoSpaceDN w:val="0"/>
              <w:adjustRightInd w:val="0"/>
              <w:spacing w:line="360" w:lineRule="auto"/>
              <w:jc w:val="center"/>
              <w:rPr>
                <w:sz w:val="26"/>
                <w:szCs w:val="26"/>
              </w:rPr>
            </w:pPr>
            <w:r w:rsidRPr="00476C60">
              <w:rPr>
                <w:sz w:val="26"/>
                <w:szCs w:val="26"/>
              </w:rPr>
              <w:t>1. Соответствие теме</w:t>
            </w:r>
          </w:p>
        </w:tc>
        <w:tc>
          <w:tcPr>
            <w:tcW w:w="5524" w:type="dxa"/>
          </w:tcPr>
          <w:p w:rsidR="00B171CD" w:rsidRPr="00476C60" w:rsidRDefault="00B171CD" w:rsidP="00F71B38">
            <w:pPr>
              <w:autoSpaceDE w:val="0"/>
              <w:autoSpaceDN w:val="0"/>
              <w:adjustRightInd w:val="0"/>
              <w:spacing w:line="360" w:lineRule="auto"/>
              <w:jc w:val="center"/>
              <w:rPr>
                <w:sz w:val="26"/>
                <w:szCs w:val="26"/>
              </w:rPr>
            </w:pPr>
            <w:r w:rsidRPr="00476C60">
              <w:rPr>
                <w:sz w:val="26"/>
                <w:szCs w:val="26"/>
              </w:rPr>
              <w:t>1. Содержание изложения</w:t>
            </w:r>
          </w:p>
        </w:tc>
      </w:tr>
      <w:tr w:rsidR="00B171CD" w:rsidRPr="00476C60" w:rsidTr="00F71B38">
        <w:tc>
          <w:tcPr>
            <w:tcW w:w="4257" w:type="dxa"/>
          </w:tcPr>
          <w:p w:rsidR="00B171CD" w:rsidRPr="00476C60" w:rsidRDefault="00B171CD" w:rsidP="00F71B38">
            <w:pPr>
              <w:autoSpaceDE w:val="0"/>
              <w:autoSpaceDN w:val="0"/>
              <w:adjustRightInd w:val="0"/>
              <w:spacing w:line="360" w:lineRule="auto"/>
              <w:jc w:val="center"/>
              <w:rPr>
                <w:sz w:val="26"/>
                <w:szCs w:val="26"/>
              </w:rPr>
            </w:pPr>
            <w:r w:rsidRPr="00476C60">
              <w:rPr>
                <w:sz w:val="26"/>
                <w:szCs w:val="26"/>
              </w:rPr>
              <w:t>2. Аргументация. Привлечение литературного материала</w:t>
            </w:r>
          </w:p>
        </w:tc>
        <w:tc>
          <w:tcPr>
            <w:tcW w:w="5524" w:type="dxa"/>
          </w:tcPr>
          <w:p w:rsidR="00B171CD" w:rsidRPr="00476C60" w:rsidRDefault="00B171CD" w:rsidP="00F71B38">
            <w:pPr>
              <w:autoSpaceDE w:val="0"/>
              <w:autoSpaceDN w:val="0"/>
              <w:adjustRightInd w:val="0"/>
              <w:spacing w:line="360" w:lineRule="auto"/>
              <w:jc w:val="center"/>
              <w:rPr>
                <w:sz w:val="26"/>
                <w:szCs w:val="26"/>
              </w:rPr>
            </w:pPr>
            <w:r w:rsidRPr="00476C60">
              <w:rPr>
                <w:sz w:val="26"/>
                <w:szCs w:val="26"/>
              </w:rPr>
              <w:t>2. Логичность изложения</w:t>
            </w:r>
          </w:p>
        </w:tc>
      </w:tr>
      <w:tr w:rsidR="00B171CD" w:rsidRPr="00476C60" w:rsidTr="00F71B38">
        <w:tc>
          <w:tcPr>
            <w:tcW w:w="4257" w:type="dxa"/>
          </w:tcPr>
          <w:p w:rsidR="00B171CD" w:rsidRPr="00476C60" w:rsidRDefault="00B171CD" w:rsidP="00F71B38">
            <w:pPr>
              <w:autoSpaceDE w:val="0"/>
              <w:autoSpaceDN w:val="0"/>
              <w:adjustRightInd w:val="0"/>
              <w:spacing w:line="360" w:lineRule="auto"/>
              <w:jc w:val="center"/>
              <w:rPr>
                <w:sz w:val="26"/>
                <w:szCs w:val="26"/>
              </w:rPr>
            </w:pPr>
            <w:r w:rsidRPr="00476C60">
              <w:rPr>
                <w:sz w:val="26"/>
                <w:szCs w:val="26"/>
              </w:rPr>
              <w:t>3. Композиция и логика рассуждения</w:t>
            </w:r>
          </w:p>
        </w:tc>
        <w:tc>
          <w:tcPr>
            <w:tcW w:w="5524" w:type="dxa"/>
          </w:tcPr>
          <w:p w:rsidR="00B171CD" w:rsidRPr="00476C60" w:rsidRDefault="00B171CD" w:rsidP="00F71B38">
            <w:pPr>
              <w:autoSpaceDE w:val="0"/>
              <w:autoSpaceDN w:val="0"/>
              <w:adjustRightInd w:val="0"/>
              <w:spacing w:line="360" w:lineRule="auto"/>
              <w:jc w:val="center"/>
              <w:rPr>
                <w:sz w:val="26"/>
                <w:szCs w:val="26"/>
              </w:rPr>
            </w:pPr>
            <w:r w:rsidRPr="00476C60">
              <w:rPr>
                <w:sz w:val="26"/>
                <w:szCs w:val="26"/>
              </w:rPr>
              <w:t>3. Использование элементов стиля исходного текста</w:t>
            </w:r>
          </w:p>
        </w:tc>
      </w:tr>
      <w:tr w:rsidR="00B171CD" w:rsidRPr="00476C60" w:rsidTr="00F71B38">
        <w:tc>
          <w:tcPr>
            <w:tcW w:w="9781" w:type="dxa"/>
            <w:gridSpan w:val="2"/>
          </w:tcPr>
          <w:p w:rsidR="00B171CD" w:rsidRPr="00476C60" w:rsidRDefault="00B171CD" w:rsidP="00F71B38">
            <w:pPr>
              <w:autoSpaceDE w:val="0"/>
              <w:autoSpaceDN w:val="0"/>
              <w:adjustRightInd w:val="0"/>
              <w:spacing w:line="360" w:lineRule="auto"/>
              <w:jc w:val="center"/>
              <w:rPr>
                <w:sz w:val="26"/>
                <w:szCs w:val="26"/>
              </w:rPr>
            </w:pPr>
            <w:r w:rsidRPr="00476C60">
              <w:rPr>
                <w:sz w:val="26"/>
                <w:szCs w:val="26"/>
              </w:rPr>
              <w:t>4. Качество письменной речи</w:t>
            </w:r>
          </w:p>
        </w:tc>
      </w:tr>
      <w:tr w:rsidR="00B171CD" w:rsidRPr="00476C60" w:rsidTr="00F71B38">
        <w:tc>
          <w:tcPr>
            <w:tcW w:w="9781" w:type="dxa"/>
            <w:gridSpan w:val="2"/>
          </w:tcPr>
          <w:p w:rsidR="00B171CD" w:rsidRPr="00476C60" w:rsidRDefault="00B171CD" w:rsidP="00F71B38">
            <w:pPr>
              <w:autoSpaceDE w:val="0"/>
              <w:autoSpaceDN w:val="0"/>
              <w:adjustRightInd w:val="0"/>
              <w:spacing w:line="360" w:lineRule="auto"/>
              <w:jc w:val="center"/>
              <w:rPr>
                <w:sz w:val="26"/>
                <w:szCs w:val="26"/>
              </w:rPr>
            </w:pPr>
            <w:r w:rsidRPr="00476C60">
              <w:rPr>
                <w:sz w:val="26"/>
                <w:szCs w:val="26"/>
              </w:rPr>
              <w:t>5. Грамотность</w:t>
            </w:r>
          </w:p>
        </w:tc>
      </w:tr>
    </w:tbl>
    <w:p w:rsidR="00CB5F2E" w:rsidRPr="00476C60" w:rsidRDefault="00CB5F2E" w:rsidP="004E1558">
      <w:pPr>
        <w:autoSpaceDE w:val="0"/>
        <w:autoSpaceDN w:val="0"/>
        <w:adjustRightInd w:val="0"/>
        <w:spacing w:line="360" w:lineRule="auto"/>
        <w:jc w:val="both"/>
        <w:rPr>
          <w:sz w:val="26"/>
          <w:szCs w:val="26"/>
        </w:rPr>
      </w:pPr>
    </w:p>
    <w:p w:rsidR="0078519F" w:rsidRDefault="00CB5F2E" w:rsidP="00476C60">
      <w:pPr>
        <w:autoSpaceDE w:val="0"/>
        <w:autoSpaceDN w:val="0"/>
        <w:adjustRightInd w:val="0"/>
        <w:spacing w:line="360" w:lineRule="auto"/>
        <w:ind w:firstLine="709"/>
        <w:jc w:val="both"/>
        <w:rPr>
          <w:sz w:val="26"/>
          <w:szCs w:val="26"/>
        </w:rPr>
      </w:pPr>
      <w:r w:rsidRPr="00476C60">
        <w:rPr>
          <w:sz w:val="26"/>
          <w:szCs w:val="26"/>
        </w:rPr>
        <w:t>Для получения оценки «зачет» необходимо иметь положительный результат по трем критериям (по критериям №</w:t>
      </w:r>
      <w:r w:rsidR="00162056" w:rsidRPr="00476C60">
        <w:rPr>
          <w:sz w:val="26"/>
          <w:szCs w:val="26"/>
        </w:rPr>
        <w:t xml:space="preserve"> </w:t>
      </w:r>
      <w:r w:rsidRPr="00476C60">
        <w:rPr>
          <w:sz w:val="26"/>
          <w:szCs w:val="26"/>
        </w:rPr>
        <w:t>1 и №</w:t>
      </w:r>
      <w:r w:rsidR="00162056" w:rsidRPr="00476C60">
        <w:rPr>
          <w:sz w:val="26"/>
          <w:szCs w:val="26"/>
        </w:rPr>
        <w:t xml:space="preserve"> </w:t>
      </w:r>
      <w:r w:rsidRPr="00476C60">
        <w:rPr>
          <w:sz w:val="26"/>
          <w:szCs w:val="26"/>
        </w:rPr>
        <w:t>2 – в обязательном порядке)</w:t>
      </w:r>
      <w:r w:rsidR="00162056" w:rsidRPr="00476C60">
        <w:rPr>
          <w:sz w:val="26"/>
          <w:szCs w:val="26"/>
        </w:rPr>
        <w:t>, а также «зачет</w:t>
      </w:r>
      <w:r w:rsidR="00404B37">
        <w:rPr>
          <w:sz w:val="26"/>
          <w:szCs w:val="26"/>
        </w:rPr>
        <w:t>»</w:t>
      </w:r>
      <w:r w:rsidR="00162056" w:rsidRPr="00476C60">
        <w:rPr>
          <w:sz w:val="26"/>
          <w:szCs w:val="26"/>
        </w:rPr>
        <w:t xml:space="preserve"> по одному из других критериев (№ 3 -</w:t>
      </w:r>
      <w:r w:rsidR="00F71B38">
        <w:rPr>
          <w:sz w:val="26"/>
          <w:szCs w:val="26"/>
        </w:rPr>
        <w:t xml:space="preserve"> </w:t>
      </w:r>
      <w:r w:rsidR="00404B37">
        <w:rPr>
          <w:sz w:val="26"/>
          <w:szCs w:val="26"/>
        </w:rPr>
        <w:t>№ 5)</w:t>
      </w:r>
      <w:r w:rsidRPr="00476C60">
        <w:rPr>
          <w:sz w:val="26"/>
          <w:szCs w:val="26"/>
        </w:rPr>
        <w:t xml:space="preserve">. </w:t>
      </w:r>
    </w:p>
    <w:p w:rsidR="00CB5F2E" w:rsidRPr="00476C60" w:rsidRDefault="00982B5B" w:rsidP="00A95236">
      <w:pPr>
        <w:autoSpaceDE w:val="0"/>
        <w:autoSpaceDN w:val="0"/>
        <w:adjustRightInd w:val="0"/>
        <w:spacing w:line="360" w:lineRule="auto"/>
        <w:ind w:firstLine="709"/>
        <w:jc w:val="both"/>
        <w:rPr>
          <w:sz w:val="26"/>
          <w:szCs w:val="26"/>
        </w:rPr>
      </w:pPr>
      <w:r>
        <w:rPr>
          <w:sz w:val="26"/>
          <w:szCs w:val="26"/>
        </w:rPr>
        <w:t xml:space="preserve">В соответствии с </w:t>
      </w:r>
      <w:r w:rsidRPr="00982B5B">
        <w:rPr>
          <w:sz w:val="26"/>
          <w:szCs w:val="26"/>
        </w:rPr>
        <w:t>Порядк</w:t>
      </w:r>
      <w:r>
        <w:rPr>
          <w:sz w:val="26"/>
          <w:szCs w:val="26"/>
        </w:rPr>
        <w:t>ом</w:t>
      </w:r>
      <w:r w:rsidRPr="00982B5B">
        <w:rPr>
          <w:sz w:val="26"/>
          <w:szCs w:val="26"/>
        </w:rPr>
        <w:t xml:space="preserve"> приема на обучение по образовательным программам высшего образования - программам бакалавриата, программам специалитета, программам магистратуры на 2015/16 учебный год</w:t>
      </w:r>
      <w:r>
        <w:rPr>
          <w:sz w:val="26"/>
          <w:szCs w:val="26"/>
        </w:rPr>
        <w:t xml:space="preserve">, утвержденным </w:t>
      </w:r>
      <w:r w:rsidRPr="00982B5B">
        <w:rPr>
          <w:sz w:val="26"/>
          <w:szCs w:val="26"/>
        </w:rPr>
        <w:t xml:space="preserve"> </w:t>
      </w:r>
      <w:r>
        <w:rPr>
          <w:sz w:val="26"/>
          <w:szCs w:val="26"/>
        </w:rPr>
        <w:t>п</w:t>
      </w:r>
      <w:r w:rsidRPr="00982B5B">
        <w:rPr>
          <w:sz w:val="26"/>
          <w:szCs w:val="26"/>
        </w:rPr>
        <w:t>риказ</w:t>
      </w:r>
      <w:r>
        <w:rPr>
          <w:sz w:val="26"/>
          <w:szCs w:val="26"/>
        </w:rPr>
        <w:t>ом</w:t>
      </w:r>
      <w:r w:rsidRPr="00982B5B">
        <w:rPr>
          <w:sz w:val="26"/>
          <w:szCs w:val="26"/>
        </w:rPr>
        <w:t xml:space="preserve"> Минобрнауки России от 28.07.2014 </w:t>
      </w:r>
      <w:r>
        <w:rPr>
          <w:sz w:val="26"/>
          <w:szCs w:val="26"/>
        </w:rPr>
        <w:t>№ 839 (ред. от 30.07.2015)</w:t>
      </w:r>
      <w:r w:rsidRPr="00982B5B">
        <w:rPr>
          <w:sz w:val="26"/>
          <w:szCs w:val="26"/>
        </w:rPr>
        <w:t xml:space="preserve"> (</w:t>
      </w:r>
      <w:r>
        <w:rPr>
          <w:sz w:val="26"/>
          <w:szCs w:val="26"/>
        </w:rPr>
        <w:t>з</w:t>
      </w:r>
      <w:r w:rsidRPr="00982B5B">
        <w:rPr>
          <w:sz w:val="26"/>
          <w:szCs w:val="26"/>
        </w:rPr>
        <w:t>арегистрировано Минюст</w:t>
      </w:r>
      <w:r>
        <w:rPr>
          <w:sz w:val="26"/>
          <w:szCs w:val="26"/>
        </w:rPr>
        <w:t>ом</w:t>
      </w:r>
      <w:r w:rsidRPr="00982B5B">
        <w:rPr>
          <w:sz w:val="26"/>
          <w:szCs w:val="26"/>
        </w:rPr>
        <w:t xml:space="preserve"> России 25.08.2014</w:t>
      </w:r>
      <w:r>
        <w:rPr>
          <w:sz w:val="26"/>
          <w:szCs w:val="26"/>
        </w:rPr>
        <w:t>, регистрационный</w:t>
      </w:r>
      <w:r w:rsidRPr="00982B5B">
        <w:rPr>
          <w:sz w:val="26"/>
          <w:szCs w:val="26"/>
        </w:rPr>
        <w:t xml:space="preserve"> </w:t>
      </w:r>
      <w:r>
        <w:rPr>
          <w:sz w:val="26"/>
          <w:szCs w:val="26"/>
        </w:rPr>
        <w:t>№</w:t>
      </w:r>
      <w:r w:rsidRPr="00982B5B">
        <w:rPr>
          <w:sz w:val="26"/>
          <w:szCs w:val="26"/>
        </w:rPr>
        <w:t xml:space="preserve"> 33799)</w:t>
      </w:r>
      <w:r w:rsidR="00132C1B">
        <w:rPr>
          <w:sz w:val="26"/>
          <w:szCs w:val="26"/>
        </w:rPr>
        <w:t>, п</w:t>
      </w:r>
      <w:r w:rsidR="00132C1B" w:rsidRPr="00132C1B">
        <w:rPr>
          <w:sz w:val="26"/>
          <w:szCs w:val="26"/>
        </w:rPr>
        <w:t xml:space="preserve">ри </w:t>
      </w:r>
      <w:r w:rsidR="00132C1B" w:rsidRPr="00132C1B">
        <w:rPr>
          <w:sz w:val="26"/>
          <w:szCs w:val="26"/>
        </w:rPr>
        <w:lastRenderedPageBreak/>
        <w:t>приеме на обучение по программам бакалавриата, программам специалитета организация высшего образования может начислять не более 10 баллов за итоговое сочинение (в случае представления поступающим указанного сочинения)</w:t>
      </w:r>
      <w:r w:rsidR="00132C1B">
        <w:rPr>
          <w:sz w:val="26"/>
          <w:szCs w:val="26"/>
        </w:rPr>
        <w:t xml:space="preserve">. </w:t>
      </w:r>
    </w:p>
    <w:p w:rsidR="00CB5F2E" w:rsidRPr="00476C60" w:rsidRDefault="00CB5F2E" w:rsidP="00476C60">
      <w:pPr>
        <w:spacing w:line="360" w:lineRule="auto"/>
        <w:ind w:firstLine="709"/>
        <w:jc w:val="both"/>
        <w:rPr>
          <w:sz w:val="26"/>
          <w:szCs w:val="26"/>
        </w:rPr>
      </w:pPr>
      <w:r w:rsidRPr="00476C60">
        <w:rPr>
          <w:sz w:val="26"/>
          <w:szCs w:val="26"/>
        </w:rPr>
        <w:t xml:space="preserve">За </w:t>
      </w:r>
      <w:r w:rsidR="00D1483D" w:rsidRPr="00D1483D">
        <w:rPr>
          <w:sz w:val="26"/>
          <w:szCs w:val="26"/>
        </w:rPr>
        <w:t>организаци</w:t>
      </w:r>
      <w:r w:rsidR="00D1483D">
        <w:rPr>
          <w:sz w:val="26"/>
          <w:szCs w:val="26"/>
        </w:rPr>
        <w:t>ей</w:t>
      </w:r>
      <w:r w:rsidR="00D1483D" w:rsidRPr="00D1483D">
        <w:rPr>
          <w:sz w:val="26"/>
          <w:szCs w:val="26"/>
        </w:rPr>
        <w:t xml:space="preserve"> высшего образования </w:t>
      </w:r>
      <w:r w:rsidRPr="00476C60">
        <w:rPr>
          <w:sz w:val="26"/>
          <w:szCs w:val="26"/>
        </w:rPr>
        <w:t>закрепляется право утвердить собственные критерии о</w:t>
      </w:r>
      <w:r w:rsidR="00D1483D">
        <w:rPr>
          <w:sz w:val="26"/>
          <w:szCs w:val="26"/>
        </w:rPr>
        <w:t>ценивания</w:t>
      </w:r>
      <w:r w:rsidRPr="00476C60">
        <w:rPr>
          <w:sz w:val="26"/>
          <w:szCs w:val="26"/>
        </w:rPr>
        <w:t xml:space="preserve"> итогового сочинения</w:t>
      </w:r>
      <w:r w:rsidR="00D1483D">
        <w:rPr>
          <w:sz w:val="26"/>
          <w:szCs w:val="26"/>
        </w:rPr>
        <w:t xml:space="preserve"> (</w:t>
      </w:r>
      <w:r w:rsidR="00A61E64" w:rsidRPr="00A61E64">
        <w:rPr>
          <w:sz w:val="26"/>
          <w:szCs w:val="26"/>
        </w:rPr>
        <w:t>Рекомендуемые критерии оценивания итогового сочинения организациями, реализующими образовательные программы высшего образования</w:t>
      </w:r>
      <w:r w:rsidR="002E3AE6">
        <w:rPr>
          <w:sz w:val="26"/>
          <w:szCs w:val="26"/>
        </w:rPr>
        <w:t>,</w:t>
      </w:r>
      <w:r w:rsidR="00A61E64" w:rsidRPr="00A61E64">
        <w:rPr>
          <w:sz w:val="26"/>
          <w:szCs w:val="26"/>
        </w:rPr>
        <w:t xml:space="preserve"> </w:t>
      </w:r>
      <w:r w:rsidR="00A61E64">
        <w:rPr>
          <w:sz w:val="26"/>
          <w:szCs w:val="26"/>
        </w:rPr>
        <w:t>представлены в п</w:t>
      </w:r>
      <w:r w:rsidR="00D1483D">
        <w:rPr>
          <w:sz w:val="26"/>
          <w:szCs w:val="26"/>
        </w:rPr>
        <w:t>риложени</w:t>
      </w:r>
      <w:r w:rsidR="00A61E64">
        <w:rPr>
          <w:sz w:val="26"/>
          <w:szCs w:val="26"/>
        </w:rPr>
        <w:t>и</w:t>
      </w:r>
      <w:r w:rsidR="00D1483D">
        <w:rPr>
          <w:sz w:val="26"/>
          <w:szCs w:val="26"/>
        </w:rPr>
        <w:t xml:space="preserve"> </w:t>
      </w:r>
      <w:r w:rsidR="00AC3118">
        <w:rPr>
          <w:sz w:val="26"/>
          <w:szCs w:val="26"/>
        </w:rPr>
        <w:t>8</w:t>
      </w:r>
      <w:r w:rsidR="00D1483D">
        <w:rPr>
          <w:sz w:val="26"/>
          <w:szCs w:val="26"/>
        </w:rPr>
        <w:t>)</w:t>
      </w:r>
      <w:r w:rsidRPr="00476C60">
        <w:rPr>
          <w:sz w:val="26"/>
          <w:szCs w:val="26"/>
        </w:rPr>
        <w:t xml:space="preserve">. </w:t>
      </w:r>
    </w:p>
    <w:p w:rsidR="00CB5F2E" w:rsidRPr="00476C60" w:rsidRDefault="00CB5F2E" w:rsidP="00476C60">
      <w:pPr>
        <w:spacing w:line="360" w:lineRule="auto"/>
        <w:ind w:firstLine="397"/>
        <w:jc w:val="both"/>
        <w:rPr>
          <w:sz w:val="26"/>
          <w:szCs w:val="26"/>
        </w:rPr>
      </w:pPr>
    </w:p>
    <w:p w:rsidR="00CB5F2E" w:rsidRPr="00476C60" w:rsidRDefault="00CB5F2E" w:rsidP="00476C60">
      <w:pPr>
        <w:autoSpaceDE w:val="0"/>
        <w:autoSpaceDN w:val="0"/>
        <w:adjustRightInd w:val="0"/>
        <w:spacing w:line="360" w:lineRule="auto"/>
        <w:ind w:firstLine="709"/>
        <w:jc w:val="both"/>
        <w:rPr>
          <w:sz w:val="26"/>
          <w:szCs w:val="26"/>
        </w:rPr>
      </w:pPr>
    </w:p>
    <w:p w:rsidR="00CB5F2E" w:rsidRDefault="00CB5F2E" w:rsidP="00476C60">
      <w:pPr>
        <w:spacing w:line="360" w:lineRule="auto"/>
        <w:rPr>
          <w:b/>
          <w:sz w:val="26"/>
          <w:szCs w:val="26"/>
        </w:rPr>
      </w:pPr>
    </w:p>
    <w:p w:rsidR="00F71B38" w:rsidRDefault="00F71B38" w:rsidP="00476C60">
      <w:pPr>
        <w:spacing w:line="360" w:lineRule="auto"/>
        <w:rPr>
          <w:b/>
          <w:sz w:val="26"/>
          <w:szCs w:val="26"/>
        </w:rPr>
      </w:pPr>
    </w:p>
    <w:p w:rsidR="00F71B38" w:rsidRDefault="00F71B38" w:rsidP="00476C60">
      <w:pPr>
        <w:spacing w:line="360" w:lineRule="auto"/>
        <w:rPr>
          <w:b/>
          <w:sz w:val="26"/>
          <w:szCs w:val="26"/>
        </w:rPr>
      </w:pPr>
    </w:p>
    <w:p w:rsidR="00F71B38" w:rsidRDefault="00F71B38" w:rsidP="00476C60">
      <w:pPr>
        <w:spacing w:line="360" w:lineRule="auto"/>
        <w:rPr>
          <w:b/>
          <w:sz w:val="26"/>
          <w:szCs w:val="26"/>
        </w:rPr>
      </w:pPr>
    </w:p>
    <w:p w:rsidR="00F71B38" w:rsidRDefault="00F71B38" w:rsidP="00476C60">
      <w:pPr>
        <w:spacing w:line="360" w:lineRule="auto"/>
        <w:rPr>
          <w:b/>
          <w:sz w:val="26"/>
          <w:szCs w:val="26"/>
        </w:rPr>
      </w:pPr>
    </w:p>
    <w:p w:rsidR="00685CC2" w:rsidRDefault="00685CC2" w:rsidP="00476C60">
      <w:pPr>
        <w:spacing w:line="360" w:lineRule="auto"/>
        <w:rPr>
          <w:b/>
          <w:sz w:val="26"/>
          <w:szCs w:val="26"/>
        </w:rPr>
      </w:pPr>
    </w:p>
    <w:p w:rsidR="00685CC2" w:rsidRDefault="00685CC2" w:rsidP="00476C60">
      <w:pPr>
        <w:spacing w:line="360" w:lineRule="auto"/>
        <w:rPr>
          <w:b/>
          <w:sz w:val="26"/>
          <w:szCs w:val="26"/>
        </w:rPr>
      </w:pPr>
    </w:p>
    <w:p w:rsidR="00685CC2" w:rsidRDefault="00685CC2" w:rsidP="00476C60">
      <w:pPr>
        <w:spacing w:line="360" w:lineRule="auto"/>
        <w:rPr>
          <w:b/>
          <w:sz w:val="26"/>
          <w:szCs w:val="26"/>
        </w:rPr>
      </w:pPr>
    </w:p>
    <w:p w:rsidR="00685CC2" w:rsidRDefault="00685CC2" w:rsidP="00476C60">
      <w:pPr>
        <w:spacing w:line="360" w:lineRule="auto"/>
        <w:rPr>
          <w:b/>
          <w:sz w:val="26"/>
          <w:szCs w:val="26"/>
        </w:rPr>
      </w:pPr>
    </w:p>
    <w:p w:rsidR="00685CC2" w:rsidRDefault="00685CC2" w:rsidP="00476C60">
      <w:pPr>
        <w:spacing w:line="360" w:lineRule="auto"/>
        <w:rPr>
          <w:b/>
          <w:sz w:val="26"/>
          <w:szCs w:val="26"/>
        </w:rPr>
      </w:pPr>
    </w:p>
    <w:p w:rsidR="00685CC2" w:rsidRDefault="00685CC2" w:rsidP="00476C60">
      <w:pPr>
        <w:spacing w:line="360" w:lineRule="auto"/>
        <w:rPr>
          <w:b/>
          <w:sz w:val="26"/>
          <w:szCs w:val="26"/>
        </w:rPr>
      </w:pPr>
    </w:p>
    <w:p w:rsidR="00685CC2" w:rsidRDefault="00685CC2" w:rsidP="00476C60">
      <w:pPr>
        <w:spacing w:line="360" w:lineRule="auto"/>
        <w:rPr>
          <w:b/>
          <w:sz w:val="26"/>
          <w:szCs w:val="26"/>
        </w:rPr>
      </w:pPr>
    </w:p>
    <w:p w:rsidR="00685CC2" w:rsidRDefault="00685CC2" w:rsidP="00476C60">
      <w:pPr>
        <w:spacing w:line="360" w:lineRule="auto"/>
        <w:rPr>
          <w:b/>
          <w:sz w:val="26"/>
          <w:szCs w:val="26"/>
        </w:rPr>
      </w:pPr>
    </w:p>
    <w:p w:rsidR="00685CC2" w:rsidRDefault="00685CC2" w:rsidP="00476C60">
      <w:pPr>
        <w:spacing w:line="360" w:lineRule="auto"/>
        <w:rPr>
          <w:b/>
          <w:sz w:val="26"/>
          <w:szCs w:val="26"/>
        </w:rPr>
      </w:pPr>
    </w:p>
    <w:p w:rsidR="00F71B38" w:rsidRDefault="00F71B38" w:rsidP="00476C60">
      <w:pPr>
        <w:spacing w:line="360" w:lineRule="auto"/>
        <w:rPr>
          <w:b/>
          <w:sz w:val="26"/>
          <w:szCs w:val="26"/>
        </w:rPr>
      </w:pPr>
    </w:p>
    <w:p w:rsidR="00404B37" w:rsidRDefault="00404B37" w:rsidP="00476C60">
      <w:pPr>
        <w:spacing w:line="360" w:lineRule="auto"/>
        <w:rPr>
          <w:b/>
          <w:sz w:val="26"/>
          <w:szCs w:val="26"/>
        </w:rPr>
      </w:pPr>
    </w:p>
    <w:p w:rsidR="00404B37" w:rsidRDefault="00404B37" w:rsidP="00476C60">
      <w:pPr>
        <w:spacing w:line="360" w:lineRule="auto"/>
        <w:rPr>
          <w:b/>
          <w:sz w:val="26"/>
          <w:szCs w:val="26"/>
        </w:rPr>
      </w:pPr>
    </w:p>
    <w:p w:rsidR="00404B37" w:rsidRDefault="00404B37" w:rsidP="00476C60">
      <w:pPr>
        <w:spacing w:line="360" w:lineRule="auto"/>
        <w:rPr>
          <w:b/>
          <w:sz w:val="26"/>
          <w:szCs w:val="26"/>
        </w:rPr>
      </w:pPr>
    </w:p>
    <w:p w:rsidR="00404B37" w:rsidRDefault="00404B37" w:rsidP="00476C60">
      <w:pPr>
        <w:spacing w:line="360" w:lineRule="auto"/>
        <w:rPr>
          <w:b/>
          <w:sz w:val="26"/>
          <w:szCs w:val="26"/>
        </w:rPr>
      </w:pPr>
    </w:p>
    <w:p w:rsidR="00404B37" w:rsidRDefault="00404B37" w:rsidP="00476C60">
      <w:pPr>
        <w:spacing w:line="360" w:lineRule="auto"/>
        <w:rPr>
          <w:b/>
          <w:sz w:val="26"/>
          <w:szCs w:val="26"/>
        </w:rPr>
      </w:pPr>
    </w:p>
    <w:p w:rsidR="00404B37" w:rsidRDefault="00404B37" w:rsidP="00476C60">
      <w:pPr>
        <w:spacing w:line="360" w:lineRule="auto"/>
        <w:rPr>
          <w:b/>
          <w:sz w:val="26"/>
          <w:szCs w:val="26"/>
        </w:rPr>
      </w:pPr>
    </w:p>
    <w:p w:rsidR="00404B37" w:rsidRDefault="00404B37" w:rsidP="00476C60">
      <w:pPr>
        <w:spacing w:line="360" w:lineRule="auto"/>
        <w:rPr>
          <w:b/>
          <w:sz w:val="26"/>
          <w:szCs w:val="26"/>
        </w:rPr>
      </w:pPr>
    </w:p>
    <w:p w:rsidR="00404B37" w:rsidRDefault="00404B37" w:rsidP="00476C60">
      <w:pPr>
        <w:spacing w:line="360" w:lineRule="auto"/>
        <w:rPr>
          <w:b/>
          <w:sz w:val="26"/>
          <w:szCs w:val="26"/>
        </w:rPr>
      </w:pPr>
    </w:p>
    <w:p w:rsidR="00C761EE" w:rsidRPr="00C761EE" w:rsidRDefault="00C761EE" w:rsidP="004E1558">
      <w:pPr>
        <w:pStyle w:val="2"/>
        <w:rPr>
          <w:rFonts w:ascii="Times New Roman" w:hAnsi="Times New Roman"/>
          <w:b w:val="0"/>
          <w:i w:val="0"/>
        </w:rPr>
      </w:pPr>
      <w:bookmarkStart w:id="22" w:name="_Toc401071242"/>
      <w:bookmarkStart w:id="23" w:name="_Toc401159032"/>
      <w:bookmarkStart w:id="24" w:name="_Toc431287384"/>
      <w:bookmarkStart w:id="25" w:name="_Toc431311602"/>
      <w:r w:rsidRPr="00C761EE">
        <w:rPr>
          <w:rFonts w:ascii="Times New Roman" w:hAnsi="Times New Roman"/>
          <w:i w:val="0"/>
        </w:rPr>
        <w:lastRenderedPageBreak/>
        <w:t>5. Правила заполнения бланка регистрации и бланков записи участников итогового сочинения</w:t>
      </w:r>
      <w:bookmarkEnd w:id="22"/>
      <w:bookmarkEnd w:id="23"/>
      <w:bookmarkEnd w:id="24"/>
      <w:bookmarkEnd w:id="25"/>
      <w:r w:rsidRPr="00C761EE">
        <w:rPr>
          <w:rFonts w:ascii="Times New Roman" w:hAnsi="Times New Roman"/>
          <w:i w:val="0"/>
        </w:rPr>
        <w:t xml:space="preserve"> </w:t>
      </w:r>
    </w:p>
    <w:p w:rsidR="005C0278" w:rsidRPr="005C0278" w:rsidRDefault="005C0278" w:rsidP="005C0278">
      <w:pPr>
        <w:widowControl w:val="0"/>
        <w:ind w:firstLine="708"/>
        <w:jc w:val="both"/>
        <w:rPr>
          <w:color w:val="000000"/>
          <w:sz w:val="26"/>
          <w:szCs w:val="26"/>
        </w:rPr>
      </w:pPr>
      <w:r w:rsidRPr="005C0278">
        <w:rPr>
          <w:color w:val="000000"/>
          <w:sz w:val="26"/>
          <w:szCs w:val="26"/>
        </w:rPr>
        <w:t xml:space="preserve">Настоящие правила предназначены для участников итогового сочинения (изложения), экспертов комиссии образовательной организации (экспертной комиссии, сформированной на муниципальном и (или) региональном уровне), осуществляющих проверку итогового сочинения (изложения), а также для членов комиссии образовательной организации, осуществляющих инструктаж участников итогового сочинения (изложения) в день проведения </w:t>
      </w:r>
      <w:r w:rsidR="002E3AE6">
        <w:rPr>
          <w:color w:val="000000"/>
          <w:sz w:val="26"/>
          <w:szCs w:val="26"/>
        </w:rPr>
        <w:t xml:space="preserve">итогового </w:t>
      </w:r>
      <w:r w:rsidRPr="005C0278">
        <w:rPr>
          <w:color w:val="000000"/>
          <w:sz w:val="26"/>
          <w:szCs w:val="26"/>
        </w:rPr>
        <w:t xml:space="preserve">сочинения (изложения). </w:t>
      </w:r>
    </w:p>
    <w:p w:rsidR="005C0278" w:rsidRPr="005C0278" w:rsidRDefault="005C0278" w:rsidP="005C0278">
      <w:pPr>
        <w:rPr>
          <w:b/>
          <w:sz w:val="26"/>
          <w:szCs w:val="26"/>
        </w:rPr>
      </w:pPr>
      <w:r w:rsidRPr="005C0278">
        <w:rPr>
          <w:b/>
          <w:sz w:val="26"/>
          <w:szCs w:val="26"/>
        </w:rPr>
        <w:t>1. Общая часть</w:t>
      </w:r>
    </w:p>
    <w:p w:rsidR="005C0278" w:rsidRPr="005C0278" w:rsidRDefault="005C0278" w:rsidP="005C0278">
      <w:pPr>
        <w:widowControl w:val="0"/>
        <w:ind w:firstLine="720"/>
        <w:jc w:val="both"/>
        <w:rPr>
          <w:sz w:val="26"/>
          <w:szCs w:val="26"/>
        </w:rPr>
      </w:pPr>
      <w:r w:rsidRPr="005C0278">
        <w:rPr>
          <w:sz w:val="26"/>
          <w:szCs w:val="26"/>
        </w:rPr>
        <w:t xml:space="preserve">Участники итогового сочинения (изложения) выполняют сочинение (изложение) на черно-белых </w:t>
      </w:r>
      <w:hyperlink r:id="rId10" w:tgtFrame="_blank" w:history="1">
        <w:r w:rsidRPr="005C0278">
          <w:rPr>
            <w:sz w:val="26"/>
            <w:szCs w:val="26"/>
          </w:rPr>
          <w:t>бланках регистрации</w:t>
        </w:r>
      </w:hyperlink>
      <w:r w:rsidRPr="005C0278">
        <w:rPr>
          <w:sz w:val="26"/>
          <w:szCs w:val="26"/>
        </w:rPr>
        <w:t xml:space="preserve"> и бланках записи (в том числе дополнительных бланках записи в случае</w:t>
      </w:r>
      <w:r w:rsidR="002E3AE6">
        <w:rPr>
          <w:sz w:val="26"/>
          <w:szCs w:val="26"/>
        </w:rPr>
        <w:t>,</w:t>
      </w:r>
      <w:r w:rsidRPr="005C0278">
        <w:rPr>
          <w:sz w:val="26"/>
          <w:szCs w:val="26"/>
        </w:rPr>
        <w:t xml:space="preserve"> если такие бланки выдавались участникам по запросу) формата А 4.</w:t>
      </w:r>
    </w:p>
    <w:p w:rsidR="005C0278" w:rsidRPr="005C0278" w:rsidRDefault="005C0278" w:rsidP="005C0278">
      <w:pPr>
        <w:widowControl w:val="0"/>
        <w:ind w:firstLine="708"/>
        <w:jc w:val="both"/>
        <w:rPr>
          <w:sz w:val="26"/>
          <w:szCs w:val="26"/>
        </w:rPr>
      </w:pPr>
      <w:r w:rsidRPr="005C0278">
        <w:rPr>
          <w:sz w:val="26"/>
          <w:szCs w:val="26"/>
        </w:rPr>
        <w:t xml:space="preserve">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 </w:t>
      </w:r>
    </w:p>
    <w:p w:rsidR="005C0278" w:rsidRPr="005C0278" w:rsidRDefault="005C0278" w:rsidP="005C0278">
      <w:pPr>
        <w:rPr>
          <w:b/>
          <w:sz w:val="26"/>
          <w:szCs w:val="26"/>
        </w:rPr>
      </w:pPr>
      <w:r w:rsidRPr="005C0278">
        <w:rPr>
          <w:b/>
          <w:sz w:val="26"/>
          <w:szCs w:val="26"/>
        </w:rPr>
        <w:t>2. Основные правила заполнения бланков итогового сочинения (изложения)</w:t>
      </w:r>
    </w:p>
    <w:p w:rsidR="005C0278" w:rsidRPr="005C0278" w:rsidRDefault="005C0278" w:rsidP="005C0278">
      <w:pPr>
        <w:widowControl w:val="0"/>
        <w:ind w:firstLine="708"/>
        <w:jc w:val="both"/>
        <w:rPr>
          <w:color w:val="000000"/>
          <w:sz w:val="26"/>
          <w:szCs w:val="26"/>
        </w:rPr>
      </w:pPr>
      <w:r w:rsidRPr="005C0278">
        <w:rPr>
          <w:color w:val="000000"/>
          <w:sz w:val="26"/>
          <w:szCs w:val="26"/>
        </w:rPr>
        <w:t xml:space="preserve">Все бланки </w:t>
      </w:r>
      <w:r w:rsidR="002E3AE6">
        <w:rPr>
          <w:color w:val="000000"/>
          <w:sz w:val="26"/>
          <w:szCs w:val="26"/>
        </w:rPr>
        <w:t xml:space="preserve">итогового </w:t>
      </w:r>
      <w:r w:rsidRPr="005C0278">
        <w:rPr>
          <w:color w:val="000000"/>
          <w:sz w:val="26"/>
          <w:szCs w:val="26"/>
        </w:rPr>
        <w:t>сочинения (изложения) заполняются гелевыми, капиллярными или перьевыми ручками с чернилами черного цвета. В случае отсутствия у участника указанных ручек и использования, вопреки настоящим правилам, шариковой ручки, контур каждого символа при заполнении бланков необходимо аккуратно (не допуская несовпадения линий) обводить 2-3 раза, чтобы исключить «проблески» по линии символов.</w:t>
      </w:r>
    </w:p>
    <w:p w:rsidR="005C0278" w:rsidRPr="005C0278" w:rsidRDefault="005C0278" w:rsidP="005C0278">
      <w:pPr>
        <w:widowControl w:val="0"/>
        <w:ind w:firstLine="708"/>
        <w:jc w:val="both"/>
        <w:rPr>
          <w:color w:val="000000"/>
          <w:sz w:val="26"/>
          <w:szCs w:val="26"/>
        </w:rPr>
      </w:pPr>
      <w:r w:rsidRPr="005C0278">
        <w:rPr>
          <w:color w:val="000000"/>
          <w:sz w:val="26"/>
          <w:szCs w:val="26"/>
        </w:rPr>
        <w:t xml:space="preserve">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w:t>
      </w:r>
      <w:r w:rsidRPr="005C0278">
        <w:rPr>
          <w:sz w:val="26"/>
          <w:szCs w:val="26"/>
        </w:rPr>
        <w:t>образцами написания символов, расположенной в</w:t>
      </w:r>
      <w:r w:rsidRPr="005C0278">
        <w:rPr>
          <w:color w:val="000000"/>
          <w:sz w:val="26"/>
          <w:szCs w:val="26"/>
        </w:rPr>
        <w:t xml:space="preserve">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5C0278" w:rsidRPr="005C0278" w:rsidRDefault="005C0278" w:rsidP="005C0278">
      <w:pPr>
        <w:widowControl w:val="0"/>
        <w:ind w:firstLine="708"/>
        <w:jc w:val="both"/>
        <w:rPr>
          <w:color w:val="000000"/>
          <w:sz w:val="26"/>
          <w:szCs w:val="26"/>
        </w:rPr>
      </w:pPr>
      <w:r w:rsidRPr="005C0278">
        <w:rPr>
          <w:color w:val="000000"/>
          <w:sz w:val="26"/>
          <w:szCs w:val="26"/>
        </w:rPr>
        <w:t xml:space="preserve">Каждое поле в бланках заполняется, начиная с первой позиции (в том числе и поля для занесения фамилии, имени и отчества участника). </w:t>
      </w:r>
    </w:p>
    <w:p w:rsidR="005C0278" w:rsidRPr="005C0278" w:rsidRDefault="005C0278" w:rsidP="005C0278">
      <w:pPr>
        <w:widowControl w:val="0"/>
        <w:ind w:firstLine="708"/>
        <w:jc w:val="both"/>
        <w:rPr>
          <w:color w:val="000000"/>
          <w:sz w:val="26"/>
          <w:szCs w:val="26"/>
        </w:rPr>
      </w:pPr>
      <w:r w:rsidRPr="005C0278">
        <w:rPr>
          <w:color w:val="000000"/>
          <w:sz w:val="26"/>
          <w:szCs w:val="26"/>
        </w:rPr>
        <w:t>Если участник не имеет информации для заполнения какого-то конкретного поля, он должен оставить это поле пустым (не делать прочерков).</w:t>
      </w:r>
    </w:p>
    <w:p w:rsidR="005C0278" w:rsidRPr="005C0278" w:rsidRDefault="005C0278" w:rsidP="005C0278">
      <w:pPr>
        <w:widowControl w:val="0"/>
        <w:ind w:firstLine="708"/>
        <w:jc w:val="both"/>
        <w:rPr>
          <w:b/>
          <w:bCs/>
          <w:sz w:val="26"/>
          <w:szCs w:val="26"/>
        </w:rPr>
      </w:pPr>
      <w:r w:rsidRPr="005C0278">
        <w:rPr>
          <w:b/>
          <w:bCs/>
          <w:sz w:val="26"/>
          <w:szCs w:val="26"/>
        </w:rPr>
        <w:t>Категорически запрещается:</w:t>
      </w:r>
    </w:p>
    <w:p w:rsidR="005C0278" w:rsidRPr="005C0278" w:rsidRDefault="005C0278" w:rsidP="005C0278">
      <w:pPr>
        <w:widowControl w:val="0"/>
        <w:ind w:firstLine="708"/>
        <w:jc w:val="both"/>
        <w:rPr>
          <w:color w:val="000000"/>
          <w:sz w:val="26"/>
          <w:szCs w:val="26"/>
        </w:rPr>
      </w:pPr>
      <w:r w:rsidRPr="005C0278">
        <w:rPr>
          <w:color w:val="000000"/>
          <w:sz w:val="26"/>
          <w:szCs w:val="26"/>
        </w:rPr>
        <w:t xml:space="preserve">делать в полях бланков, вне полей бланков или в полях, заполненных типографским способом, какие-либо записи и (или) пометки, не относящиеся к содержанию полей бланков; </w:t>
      </w:r>
    </w:p>
    <w:p w:rsidR="005C0278" w:rsidRPr="005C0278" w:rsidRDefault="005C0278" w:rsidP="005C0278">
      <w:pPr>
        <w:widowControl w:val="0"/>
        <w:ind w:firstLine="708"/>
        <w:jc w:val="both"/>
        <w:rPr>
          <w:color w:val="000000"/>
          <w:sz w:val="26"/>
          <w:szCs w:val="26"/>
        </w:rPr>
      </w:pPr>
      <w:r w:rsidRPr="005C0278">
        <w:rPr>
          <w:color w:val="000000"/>
          <w:sz w:val="26"/>
          <w:szCs w:val="26"/>
        </w:rPr>
        <w:t xml:space="preserve">использовать для заполнения бланков цветные ручки вместо черной,  карандаш (даже для черновых записей на бланках), средства для исправления внесенной в бланки информации («замазку», «ластик» и др.). </w:t>
      </w:r>
    </w:p>
    <w:p w:rsidR="005C0278" w:rsidRPr="005C0278" w:rsidRDefault="005C0278" w:rsidP="005C0278">
      <w:pPr>
        <w:rPr>
          <w:b/>
          <w:sz w:val="26"/>
          <w:szCs w:val="26"/>
        </w:rPr>
      </w:pPr>
      <w:r w:rsidRPr="005C0278">
        <w:br w:type="page"/>
      </w:r>
      <w:r w:rsidRPr="005C0278">
        <w:rPr>
          <w:b/>
          <w:sz w:val="26"/>
          <w:szCs w:val="26"/>
        </w:rPr>
        <w:lastRenderedPageBreak/>
        <w:t>3. Заполнение бланка регистрации итогового сочинения (изложения)</w:t>
      </w:r>
    </w:p>
    <w:p w:rsidR="005C0278" w:rsidRPr="005C0278" w:rsidRDefault="005C0278" w:rsidP="005C0278">
      <w:pPr>
        <w:widowControl w:val="0"/>
        <w:ind w:firstLine="708"/>
        <w:jc w:val="both"/>
        <w:rPr>
          <w:color w:val="000000"/>
          <w:sz w:val="26"/>
          <w:szCs w:val="26"/>
        </w:rPr>
      </w:pPr>
      <w:r w:rsidRPr="005C0278">
        <w:rPr>
          <w:color w:val="000000"/>
          <w:sz w:val="26"/>
          <w:szCs w:val="26"/>
        </w:rPr>
        <w:t>Бланк регистрации (</w:t>
      </w:r>
      <w:r w:rsidR="002E3AE6">
        <w:rPr>
          <w:color w:val="000000"/>
          <w:sz w:val="26"/>
          <w:szCs w:val="26"/>
        </w:rPr>
        <w:t>рис. 1) состоит из трех частей:</w:t>
      </w:r>
      <w:r w:rsidRPr="005C0278">
        <w:rPr>
          <w:color w:val="000000"/>
          <w:sz w:val="26"/>
          <w:szCs w:val="26"/>
        </w:rPr>
        <w:t xml:space="preserve"> верхней, средней и нижней.</w:t>
      </w:r>
    </w:p>
    <w:p w:rsidR="005C0278" w:rsidRPr="005C0278" w:rsidRDefault="005C0278" w:rsidP="005C0278">
      <w:pPr>
        <w:widowControl w:val="0"/>
        <w:spacing w:before="100" w:beforeAutospacing="1" w:after="100" w:afterAutospacing="1"/>
        <w:jc w:val="both"/>
        <w:rPr>
          <w:color w:val="000000"/>
          <w:sz w:val="26"/>
          <w:szCs w:val="26"/>
        </w:rPr>
      </w:pPr>
      <w:r w:rsidRPr="005C0278">
        <w:rPr>
          <w:rFonts w:ascii="Calibri" w:eastAsia="Calibri" w:hAnsi="Calibri"/>
          <w:noProof/>
          <w:sz w:val="22"/>
          <w:szCs w:val="22"/>
        </w:rPr>
        <w:drawing>
          <wp:inline distT="0" distB="0" distL="0" distR="0" wp14:anchorId="4937F8DA" wp14:editId="03528F1A">
            <wp:extent cx="6096000" cy="8258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8258175"/>
                    </a:xfrm>
                    <a:prstGeom prst="rect">
                      <a:avLst/>
                    </a:prstGeom>
                    <a:noFill/>
                    <a:ln>
                      <a:noFill/>
                    </a:ln>
                  </pic:spPr>
                </pic:pic>
              </a:graphicData>
            </a:graphic>
          </wp:inline>
        </w:drawing>
      </w:r>
    </w:p>
    <w:p w:rsidR="005C0278" w:rsidRPr="005C0278" w:rsidRDefault="005C0278" w:rsidP="005C0278">
      <w:pPr>
        <w:widowControl w:val="0"/>
        <w:jc w:val="center"/>
        <w:rPr>
          <w:i/>
          <w:color w:val="000000"/>
          <w:sz w:val="22"/>
          <w:szCs w:val="26"/>
        </w:rPr>
      </w:pPr>
      <w:r w:rsidRPr="005C0278">
        <w:rPr>
          <w:i/>
          <w:iCs/>
          <w:color w:val="000000"/>
          <w:sz w:val="22"/>
          <w:szCs w:val="26"/>
        </w:rPr>
        <w:t>Рис. 1. Бланк регистрации</w:t>
      </w:r>
    </w:p>
    <w:p w:rsidR="005C0278" w:rsidRPr="005C0278" w:rsidRDefault="005C0278" w:rsidP="005C0278">
      <w:pPr>
        <w:widowControl w:val="0"/>
        <w:jc w:val="both"/>
        <w:rPr>
          <w:b/>
          <w:color w:val="000000"/>
          <w:sz w:val="26"/>
          <w:szCs w:val="26"/>
        </w:rPr>
      </w:pPr>
      <w:r w:rsidRPr="005C0278">
        <w:rPr>
          <w:color w:val="000000"/>
          <w:sz w:val="26"/>
          <w:szCs w:val="26"/>
        </w:rPr>
        <w:br w:type="page"/>
      </w:r>
      <w:r w:rsidRPr="005C0278">
        <w:rPr>
          <w:color w:val="000000"/>
          <w:sz w:val="26"/>
          <w:szCs w:val="26"/>
        </w:rPr>
        <w:lastRenderedPageBreak/>
        <w:tab/>
      </w:r>
      <w:r w:rsidRPr="005C0278">
        <w:rPr>
          <w:b/>
          <w:color w:val="000000"/>
          <w:sz w:val="26"/>
          <w:szCs w:val="26"/>
        </w:rPr>
        <w:t xml:space="preserve">В верхней части бланка регистрации (рис. 2) расположены: </w:t>
      </w:r>
    </w:p>
    <w:p w:rsidR="005C0278" w:rsidRPr="005C0278" w:rsidRDefault="005C0278" w:rsidP="005C0278">
      <w:pPr>
        <w:widowControl w:val="0"/>
        <w:ind w:left="720"/>
        <w:jc w:val="both"/>
        <w:rPr>
          <w:color w:val="000000"/>
          <w:sz w:val="26"/>
          <w:szCs w:val="26"/>
        </w:rPr>
      </w:pPr>
      <w:r w:rsidRPr="005C0278">
        <w:rPr>
          <w:color w:val="000000"/>
          <w:sz w:val="26"/>
          <w:szCs w:val="26"/>
        </w:rPr>
        <w:t>вертикальный и горизонтальный штрих-коды;</w:t>
      </w:r>
    </w:p>
    <w:p w:rsidR="005C0278" w:rsidRPr="005C0278" w:rsidRDefault="005C0278" w:rsidP="005C0278">
      <w:pPr>
        <w:widowControl w:val="0"/>
        <w:ind w:left="720"/>
        <w:jc w:val="both"/>
        <w:rPr>
          <w:color w:val="000000"/>
          <w:sz w:val="26"/>
          <w:szCs w:val="26"/>
        </w:rPr>
      </w:pPr>
      <w:r w:rsidRPr="005C0278">
        <w:rPr>
          <w:color w:val="000000"/>
          <w:sz w:val="26"/>
          <w:szCs w:val="26"/>
        </w:rPr>
        <w:t>поля для рукописного занесения информации;</w:t>
      </w:r>
    </w:p>
    <w:p w:rsidR="005C0278" w:rsidRPr="005C0278" w:rsidRDefault="005C0278" w:rsidP="005C0278">
      <w:pPr>
        <w:widowControl w:val="0"/>
        <w:ind w:left="720"/>
        <w:jc w:val="both"/>
        <w:rPr>
          <w:color w:val="000000"/>
          <w:sz w:val="26"/>
          <w:szCs w:val="26"/>
        </w:rPr>
      </w:pPr>
      <w:r w:rsidRPr="005C0278">
        <w:rPr>
          <w:color w:val="000000"/>
          <w:sz w:val="26"/>
          <w:szCs w:val="26"/>
        </w:rPr>
        <w:t>строка</w:t>
      </w:r>
      <w:r w:rsidR="002E3AE6">
        <w:rPr>
          <w:color w:val="000000"/>
          <w:sz w:val="26"/>
          <w:szCs w:val="26"/>
        </w:rPr>
        <w:t xml:space="preserve"> с образцами написания символов.</w:t>
      </w:r>
    </w:p>
    <w:p w:rsidR="005C0278" w:rsidRPr="005C0278" w:rsidRDefault="005C0278" w:rsidP="005C0278">
      <w:pPr>
        <w:widowControl w:val="0"/>
        <w:ind w:left="720"/>
        <w:jc w:val="both"/>
        <w:rPr>
          <w:color w:val="000000"/>
          <w:sz w:val="26"/>
          <w:szCs w:val="26"/>
        </w:rPr>
      </w:pPr>
      <w:r w:rsidRPr="005C0278">
        <w:rPr>
          <w:color w:val="000000"/>
          <w:sz w:val="26"/>
          <w:szCs w:val="26"/>
        </w:rPr>
        <w:t xml:space="preserve">Поле «код работы» </w:t>
      </w:r>
      <w:r w:rsidR="002E3AE6">
        <w:rPr>
          <w:color w:val="000000"/>
          <w:sz w:val="26"/>
          <w:szCs w:val="26"/>
        </w:rPr>
        <w:t xml:space="preserve">заполняется </w:t>
      </w:r>
      <w:r w:rsidRPr="005C0278">
        <w:rPr>
          <w:color w:val="000000"/>
          <w:sz w:val="26"/>
          <w:szCs w:val="26"/>
        </w:rPr>
        <w:t xml:space="preserve"> автоматизированно при печати бланков.</w:t>
      </w:r>
    </w:p>
    <w:p w:rsidR="005C0278" w:rsidRPr="005C0278" w:rsidRDefault="005C0278" w:rsidP="005C0278">
      <w:pPr>
        <w:widowControl w:val="0"/>
        <w:jc w:val="center"/>
        <w:rPr>
          <w:i/>
          <w:iCs/>
          <w:color w:val="000000"/>
          <w:sz w:val="26"/>
          <w:szCs w:val="26"/>
        </w:rPr>
      </w:pPr>
      <w:r w:rsidRPr="005C0278">
        <w:rPr>
          <w:noProof/>
          <w:color w:val="000000"/>
          <w:sz w:val="26"/>
          <w:szCs w:val="26"/>
        </w:rPr>
        <w:drawing>
          <wp:anchor distT="0" distB="0" distL="114300" distR="114300" simplePos="0" relativeHeight="251660288" behindDoc="0" locked="0" layoutInCell="1" allowOverlap="1" wp14:anchorId="11488C00" wp14:editId="272F8E48">
            <wp:simplePos x="0" y="0"/>
            <wp:positionH relativeFrom="column">
              <wp:posOffset>46990</wp:posOffset>
            </wp:positionH>
            <wp:positionV relativeFrom="paragraph">
              <wp:posOffset>1270</wp:posOffset>
            </wp:positionV>
            <wp:extent cx="6115050" cy="236220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5050"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0278">
        <w:rPr>
          <w:color w:val="000000"/>
          <w:sz w:val="26"/>
          <w:szCs w:val="26"/>
        </w:rPr>
        <w:br/>
      </w:r>
      <w:r w:rsidRPr="005C0278">
        <w:rPr>
          <w:i/>
          <w:iCs/>
          <w:color w:val="000000"/>
          <w:sz w:val="26"/>
          <w:szCs w:val="26"/>
        </w:rPr>
        <w:t>Рис. 2. Верхняя  часть бланка регистрации</w:t>
      </w:r>
    </w:p>
    <w:p w:rsidR="005C0278" w:rsidRPr="005C0278" w:rsidRDefault="005C0278" w:rsidP="005C0278">
      <w:pPr>
        <w:widowControl w:val="0"/>
        <w:jc w:val="center"/>
        <w:rPr>
          <w:color w:val="000000"/>
          <w:sz w:val="26"/>
          <w:szCs w:val="26"/>
        </w:rPr>
      </w:pP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bCs/>
          <w:color w:val="000000"/>
          <w:sz w:val="26"/>
          <w:szCs w:val="26"/>
        </w:rPr>
        <w:t xml:space="preserve">По указанию </w:t>
      </w:r>
      <w:r w:rsidRPr="005C0278">
        <w:rPr>
          <w:color w:val="000000"/>
          <w:sz w:val="26"/>
          <w:szCs w:val="26"/>
        </w:rPr>
        <w:t>члена комиссии образовательной организации, осуществляющего инструктаж участников итогового сочинения (изложения), участником заполняются все поля верхней части бланка регистрации (см. табл. 1).</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2E3AE6">
        <w:rPr>
          <w:b/>
          <w:color w:val="000000"/>
          <w:sz w:val="26"/>
          <w:szCs w:val="26"/>
        </w:rPr>
        <w:t>Поле «Количество бланков»</w:t>
      </w:r>
      <w:r w:rsidRPr="005C0278">
        <w:rPr>
          <w:color w:val="000000"/>
          <w:sz w:val="26"/>
          <w:szCs w:val="26"/>
        </w:rPr>
        <w:t xml:space="preserve"> заполняется членом комиссии по завершени</w:t>
      </w:r>
      <w:r w:rsidR="002E3AE6">
        <w:rPr>
          <w:color w:val="000000"/>
          <w:sz w:val="26"/>
          <w:szCs w:val="26"/>
        </w:rPr>
        <w:t>и</w:t>
      </w:r>
      <w:r w:rsidRPr="005C0278">
        <w:rPr>
          <w:color w:val="000000"/>
          <w:sz w:val="26"/>
          <w:szCs w:val="26"/>
        </w:rPr>
        <w:t xml:space="preserve">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601"/>
        <w:gridCol w:w="6248"/>
      </w:tblGrid>
      <w:tr w:rsidR="005C0278" w:rsidRPr="005C0278" w:rsidTr="00336E2A">
        <w:trPr>
          <w:tblHeade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hideMark/>
          </w:tcPr>
          <w:p w:rsidR="005C0278" w:rsidRPr="005C0278" w:rsidRDefault="005C0278" w:rsidP="005C0278">
            <w:pPr>
              <w:widowControl w:val="0"/>
              <w:jc w:val="center"/>
              <w:rPr>
                <w:b/>
                <w:bCs/>
                <w:color w:val="000000"/>
                <w:szCs w:val="26"/>
              </w:rPr>
            </w:pPr>
            <w:r w:rsidRPr="005C0278">
              <w:rPr>
                <w:b/>
                <w:bCs/>
                <w:color w:val="000000"/>
                <w:szCs w:val="26"/>
              </w:rPr>
              <w:t xml:space="preserve">Поля,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jc w:val="center"/>
              <w:rPr>
                <w:b/>
                <w:bCs/>
                <w:color w:val="000000"/>
                <w:szCs w:val="26"/>
              </w:rPr>
            </w:pPr>
            <w:r w:rsidRPr="005C0278">
              <w:rPr>
                <w:b/>
                <w:bCs/>
                <w:color w:val="000000"/>
                <w:szCs w:val="26"/>
              </w:rPr>
              <w:t>Указания по заполнению</w:t>
            </w:r>
          </w:p>
        </w:tc>
      </w:tr>
      <w:tr w:rsidR="005C0278" w:rsidRPr="005C0278" w:rsidTr="00336E2A">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Код региона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 xml:space="preserve">Код субъекта Российской Федерации в соответствии с кодировкой федерального справочника субъектов Российской Федерации </w:t>
            </w:r>
          </w:p>
        </w:tc>
      </w:tr>
      <w:tr w:rsidR="005C0278" w:rsidRPr="005C0278" w:rsidTr="00336E2A">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Код образовательной организации</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5C0278" w:rsidRPr="005C0278" w:rsidTr="00336E2A">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Класс: номер, буква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5C0278" w:rsidRPr="005C0278" w:rsidTr="00336E2A">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Место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Код образовательной организации, в которой участник пишет сочинение (изложение)</w:t>
            </w:r>
          </w:p>
        </w:tc>
      </w:tr>
      <w:tr w:rsidR="005C0278" w:rsidRPr="005C0278" w:rsidTr="00336E2A">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Номер кабинета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Номер учебного кабинета, в котором проходит сочинение (изложение)</w:t>
            </w:r>
          </w:p>
        </w:tc>
      </w:tr>
      <w:tr w:rsidR="005C0278" w:rsidRPr="005C0278" w:rsidTr="00336E2A">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lastRenderedPageBreak/>
              <w:t>Дата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Дата проведения сочинения (изложения)</w:t>
            </w:r>
          </w:p>
        </w:tc>
      </w:tr>
      <w:tr w:rsidR="005C0278" w:rsidRPr="005C0278" w:rsidTr="00336E2A">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Код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20 – сочинение, 21 – изложение</w:t>
            </w:r>
          </w:p>
        </w:tc>
      </w:tr>
      <w:tr w:rsidR="005C0278" w:rsidRPr="005C0278" w:rsidTr="00336E2A">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Наименование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Указывается вид работы</w:t>
            </w:r>
          </w:p>
        </w:tc>
      </w:tr>
      <w:tr w:rsidR="005C0278" w:rsidRPr="005C0278" w:rsidTr="00336E2A">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Номер темы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Cs w:val="26"/>
              </w:rPr>
            </w:pPr>
            <w:r w:rsidRPr="005C0278">
              <w:rPr>
                <w:color w:val="000000"/>
                <w:szCs w:val="26"/>
              </w:rPr>
              <w:t>Указывается в соответствии с выбранной темой</w:t>
            </w:r>
          </w:p>
        </w:tc>
      </w:tr>
    </w:tbl>
    <w:p w:rsidR="005C0278" w:rsidRPr="005C0278" w:rsidRDefault="005C0278" w:rsidP="005C0278">
      <w:pPr>
        <w:widowControl w:val="0"/>
        <w:jc w:val="center"/>
        <w:rPr>
          <w:iCs/>
          <w:color w:val="000000"/>
          <w:sz w:val="26"/>
          <w:szCs w:val="26"/>
        </w:rPr>
      </w:pPr>
    </w:p>
    <w:p w:rsidR="005C0278" w:rsidRPr="005C0278" w:rsidRDefault="005C0278" w:rsidP="005C0278">
      <w:pPr>
        <w:widowControl w:val="0"/>
        <w:jc w:val="center"/>
        <w:rPr>
          <w:i/>
          <w:iCs/>
          <w:color w:val="000000"/>
          <w:szCs w:val="26"/>
        </w:rPr>
      </w:pPr>
      <w:r w:rsidRPr="005C0278">
        <w:rPr>
          <w:i/>
          <w:iCs/>
          <w:color w:val="000000"/>
          <w:szCs w:val="26"/>
        </w:rPr>
        <w:t>Таблица 1. Указание по заполнению полей верхней части бланка регистрации</w:t>
      </w:r>
    </w:p>
    <w:p w:rsidR="005C0278" w:rsidRPr="005C0278" w:rsidRDefault="005C0278" w:rsidP="005C0278">
      <w:pPr>
        <w:widowControl w:val="0"/>
        <w:rPr>
          <w:iCs/>
          <w:color w:val="000000"/>
          <w:szCs w:val="26"/>
        </w:rPr>
      </w:pPr>
    </w:p>
    <w:p w:rsidR="005C0278" w:rsidRPr="005C0278" w:rsidRDefault="005C0278" w:rsidP="005C0278">
      <w:pPr>
        <w:widowControl w:val="0"/>
        <w:spacing w:before="100" w:beforeAutospacing="1" w:after="100" w:afterAutospacing="1"/>
        <w:ind w:firstLine="708"/>
        <w:jc w:val="both"/>
        <w:rPr>
          <w:color w:val="000000"/>
          <w:sz w:val="26"/>
          <w:szCs w:val="26"/>
        </w:rPr>
      </w:pPr>
      <w:r w:rsidRPr="005C0278">
        <w:rPr>
          <w:noProof/>
          <w:color w:val="000000"/>
          <w:sz w:val="26"/>
          <w:szCs w:val="26"/>
        </w:rPr>
        <w:drawing>
          <wp:anchor distT="0" distB="0" distL="114300" distR="114300" simplePos="0" relativeHeight="251659264" behindDoc="1" locked="0" layoutInCell="1" allowOverlap="1" wp14:anchorId="0D12127B" wp14:editId="095BB9BA">
            <wp:simplePos x="0" y="0"/>
            <wp:positionH relativeFrom="column">
              <wp:posOffset>199390</wp:posOffset>
            </wp:positionH>
            <wp:positionV relativeFrom="paragraph">
              <wp:posOffset>701675</wp:posOffset>
            </wp:positionV>
            <wp:extent cx="5810250" cy="13716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025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0278">
        <w:rPr>
          <w:b/>
          <w:color w:val="000000"/>
          <w:sz w:val="26"/>
          <w:szCs w:val="26"/>
        </w:rPr>
        <w:t>В средней части бланка регистрации</w:t>
      </w:r>
      <w:r w:rsidRPr="005C0278">
        <w:rPr>
          <w:color w:val="000000"/>
          <w:sz w:val="26"/>
          <w:szCs w:val="26"/>
        </w:rPr>
        <w:t xml:space="preserve"> (рис. 3) расположены поля для записи сведений об участнике.</w:t>
      </w:r>
    </w:p>
    <w:p w:rsidR="005C0278" w:rsidRPr="005C0278" w:rsidRDefault="005C0278" w:rsidP="005C0278">
      <w:pPr>
        <w:widowControl w:val="0"/>
        <w:jc w:val="center"/>
        <w:rPr>
          <w:iCs/>
          <w:color w:val="000000"/>
          <w:szCs w:val="26"/>
        </w:rPr>
      </w:pPr>
    </w:p>
    <w:p w:rsidR="005C0278" w:rsidRPr="005C0278" w:rsidRDefault="005C0278" w:rsidP="005C0278">
      <w:pPr>
        <w:widowControl w:val="0"/>
        <w:jc w:val="center"/>
        <w:rPr>
          <w:iCs/>
          <w:color w:val="000000"/>
          <w:sz w:val="26"/>
          <w:szCs w:val="26"/>
        </w:rPr>
      </w:pPr>
    </w:p>
    <w:p w:rsidR="005C0278" w:rsidRPr="005C0278" w:rsidRDefault="005C0278" w:rsidP="005C0278">
      <w:pPr>
        <w:widowControl w:val="0"/>
        <w:jc w:val="center"/>
        <w:rPr>
          <w:iCs/>
          <w:color w:val="000000"/>
          <w:sz w:val="26"/>
          <w:szCs w:val="26"/>
        </w:rPr>
      </w:pPr>
    </w:p>
    <w:p w:rsidR="005C0278" w:rsidRPr="005C0278" w:rsidRDefault="005C0278" w:rsidP="005C0278">
      <w:pPr>
        <w:widowControl w:val="0"/>
        <w:jc w:val="center"/>
        <w:rPr>
          <w:iCs/>
          <w:color w:val="000000"/>
          <w:sz w:val="26"/>
          <w:szCs w:val="26"/>
        </w:rPr>
      </w:pPr>
    </w:p>
    <w:p w:rsidR="005C0278" w:rsidRPr="005C0278" w:rsidRDefault="005C0278" w:rsidP="005C0278">
      <w:pPr>
        <w:widowControl w:val="0"/>
        <w:jc w:val="center"/>
        <w:rPr>
          <w:iCs/>
          <w:color w:val="000000"/>
          <w:sz w:val="26"/>
          <w:szCs w:val="26"/>
        </w:rPr>
      </w:pPr>
    </w:p>
    <w:p w:rsidR="005C0278" w:rsidRPr="005C0278" w:rsidRDefault="005C0278" w:rsidP="005C0278">
      <w:pPr>
        <w:widowControl w:val="0"/>
        <w:jc w:val="center"/>
        <w:rPr>
          <w:iCs/>
          <w:color w:val="000000"/>
          <w:sz w:val="26"/>
          <w:szCs w:val="26"/>
        </w:rPr>
      </w:pPr>
    </w:p>
    <w:p w:rsidR="005C0278" w:rsidRPr="005C0278" w:rsidRDefault="005C0278" w:rsidP="005C0278">
      <w:pPr>
        <w:widowControl w:val="0"/>
        <w:jc w:val="center"/>
        <w:rPr>
          <w:iCs/>
          <w:color w:val="000000"/>
          <w:sz w:val="26"/>
          <w:szCs w:val="26"/>
        </w:rPr>
      </w:pPr>
    </w:p>
    <w:p w:rsidR="005C0278" w:rsidRPr="005C0278" w:rsidRDefault="005C0278" w:rsidP="005C0278">
      <w:pPr>
        <w:widowControl w:val="0"/>
        <w:jc w:val="center"/>
        <w:rPr>
          <w:iCs/>
          <w:color w:val="000000"/>
          <w:sz w:val="26"/>
          <w:szCs w:val="26"/>
        </w:rPr>
      </w:pPr>
    </w:p>
    <w:p w:rsidR="005C0278" w:rsidRPr="005C0278" w:rsidRDefault="005C0278" w:rsidP="005C0278">
      <w:pPr>
        <w:widowControl w:val="0"/>
        <w:jc w:val="center"/>
        <w:rPr>
          <w:i/>
          <w:color w:val="000000"/>
          <w:sz w:val="26"/>
          <w:szCs w:val="26"/>
        </w:rPr>
      </w:pPr>
      <w:r w:rsidRPr="005C0278">
        <w:rPr>
          <w:i/>
          <w:iCs/>
          <w:color w:val="000000"/>
          <w:sz w:val="26"/>
          <w:szCs w:val="26"/>
        </w:rPr>
        <w:t xml:space="preserve">Рис. 3. Сведения об участнике </w:t>
      </w:r>
    </w:p>
    <w:p w:rsidR="005C0278" w:rsidRPr="005C0278" w:rsidRDefault="005C0278" w:rsidP="005C0278">
      <w:pPr>
        <w:widowControl w:val="0"/>
        <w:jc w:val="center"/>
        <w:rPr>
          <w:i/>
          <w:iCs/>
          <w:color w:val="000000"/>
          <w:sz w:val="26"/>
          <w:szCs w:val="26"/>
        </w:rPr>
      </w:pPr>
      <w:r w:rsidRPr="005C0278">
        <w:rPr>
          <w:iCs/>
          <w:color w:val="000000"/>
          <w:szCs w:val="26"/>
        </w:rPr>
        <w:t xml:space="preserve"> </w:t>
      </w:r>
    </w:p>
    <w:p w:rsidR="005C0278" w:rsidRPr="005C0278" w:rsidRDefault="005C0278" w:rsidP="005C0278">
      <w:pPr>
        <w:widowControl w:val="0"/>
        <w:jc w:val="both"/>
        <w:rPr>
          <w:color w:val="000000"/>
          <w:sz w:val="26"/>
          <w:szCs w:val="26"/>
        </w:rPr>
      </w:pPr>
      <w:r w:rsidRPr="005C0278">
        <w:rPr>
          <w:color w:val="000000"/>
          <w:sz w:val="26"/>
          <w:szCs w:val="26"/>
        </w:rPr>
        <w:tab/>
        <w:t xml:space="preserve">Поля средней части бланка регистрации заполняются участником </w:t>
      </w:r>
      <w:r w:rsidRPr="005C0278">
        <w:rPr>
          <w:bCs/>
          <w:color w:val="000000"/>
          <w:sz w:val="26"/>
          <w:szCs w:val="26"/>
        </w:rPr>
        <w:t>самостоятельно</w:t>
      </w:r>
      <w:r w:rsidRPr="005C0278">
        <w:rPr>
          <w:color w:val="000000"/>
          <w:sz w:val="26"/>
          <w:szCs w:val="26"/>
        </w:rPr>
        <w:t xml:space="preserve"> (см. табл. 3).</w:t>
      </w:r>
    </w:p>
    <w:p w:rsidR="005C0278" w:rsidRPr="005C0278" w:rsidRDefault="005C0278" w:rsidP="005C0278">
      <w:pPr>
        <w:widowControl w:val="0"/>
        <w:jc w:val="both"/>
        <w:rPr>
          <w:iCs/>
          <w:color w:val="000000"/>
          <w:sz w:val="26"/>
          <w:szCs w:val="26"/>
        </w:rPr>
      </w:pPr>
    </w:p>
    <w:tbl>
      <w:tblPr>
        <w:tblW w:w="0" w:type="auto"/>
        <w:tblInd w:w="60"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4033"/>
        <w:gridCol w:w="5807"/>
      </w:tblGrid>
      <w:tr w:rsidR="005C0278" w:rsidRPr="005C0278" w:rsidTr="00336E2A">
        <w:trPr>
          <w:tblHeader/>
        </w:trPr>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jc w:val="center"/>
              <w:rPr>
                <w:b/>
                <w:bCs/>
                <w:color w:val="000000"/>
                <w:sz w:val="26"/>
                <w:szCs w:val="26"/>
              </w:rPr>
            </w:pPr>
            <w:r w:rsidRPr="005C0278">
              <w:rPr>
                <w:b/>
                <w:bCs/>
                <w:color w:val="000000"/>
                <w:sz w:val="26"/>
                <w:szCs w:val="26"/>
              </w:rPr>
              <w:t xml:space="preserve">Поля, самостоятельно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jc w:val="center"/>
              <w:rPr>
                <w:b/>
                <w:bCs/>
                <w:color w:val="000000"/>
                <w:sz w:val="26"/>
                <w:szCs w:val="26"/>
              </w:rPr>
            </w:pPr>
            <w:r w:rsidRPr="005C0278">
              <w:rPr>
                <w:b/>
                <w:bCs/>
                <w:color w:val="000000"/>
                <w:sz w:val="26"/>
                <w:szCs w:val="26"/>
              </w:rPr>
              <w:t>Указания по заполнению</w:t>
            </w:r>
          </w:p>
        </w:tc>
      </w:tr>
      <w:tr w:rsidR="005C0278" w:rsidRPr="005C0278" w:rsidTr="00336E2A">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 w:val="26"/>
                <w:szCs w:val="26"/>
              </w:rPr>
            </w:pPr>
            <w:r w:rsidRPr="005C0278">
              <w:rPr>
                <w:color w:val="000000"/>
                <w:sz w:val="26"/>
                <w:szCs w:val="26"/>
              </w:rPr>
              <w:t>Фамилия</w:t>
            </w:r>
          </w:p>
        </w:tc>
        <w:tc>
          <w:tcPr>
            <w:tcW w:w="0" w:type="auto"/>
            <w:vMerge w:val="restart"/>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2E3AE6" w:rsidP="002E3AE6">
            <w:pPr>
              <w:widowControl w:val="0"/>
              <w:rPr>
                <w:color w:val="000000"/>
                <w:sz w:val="26"/>
                <w:szCs w:val="26"/>
              </w:rPr>
            </w:pPr>
            <w:r>
              <w:rPr>
                <w:color w:val="000000"/>
                <w:sz w:val="26"/>
                <w:szCs w:val="26"/>
              </w:rPr>
              <w:t>И</w:t>
            </w:r>
            <w:r w:rsidRPr="005C0278">
              <w:rPr>
                <w:color w:val="000000"/>
                <w:sz w:val="26"/>
                <w:szCs w:val="26"/>
              </w:rPr>
              <w:t xml:space="preserve">нформация </w:t>
            </w:r>
            <w:r>
              <w:rPr>
                <w:color w:val="000000"/>
                <w:sz w:val="26"/>
                <w:szCs w:val="26"/>
              </w:rPr>
              <w:t>в</w:t>
            </w:r>
            <w:r w:rsidR="005C0278" w:rsidRPr="005C0278">
              <w:rPr>
                <w:color w:val="000000"/>
                <w:sz w:val="26"/>
                <w:szCs w:val="26"/>
              </w:rPr>
              <w:t xml:space="preserve">носится </w:t>
            </w:r>
            <w:r w:rsidRPr="005C0278">
              <w:rPr>
                <w:bCs/>
                <w:color w:val="000000"/>
                <w:sz w:val="26"/>
                <w:szCs w:val="26"/>
              </w:rPr>
              <w:t xml:space="preserve">в соответствии </w:t>
            </w:r>
            <w:r>
              <w:rPr>
                <w:color w:val="000000"/>
                <w:sz w:val="26"/>
                <w:szCs w:val="26"/>
              </w:rPr>
              <w:t>с</w:t>
            </w:r>
            <w:r w:rsidR="005C0278" w:rsidRPr="005C0278">
              <w:rPr>
                <w:color w:val="000000"/>
                <w:sz w:val="26"/>
                <w:szCs w:val="26"/>
              </w:rPr>
              <w:t xml:space="preserve"> </w:t>
            </w:r>
            <w:r w:rsidR="005C0278" w:rsidRPr="005C0278">
              <w:rPr>
                <w:bCs/>
                <w:color w:val="000000"/>
                <w:sz w:val="26"/>
                <w:szCs w:val="26"/>
              </w:rPr>
              <w:t>документ</w:t>
            </w:r>
            <w:r>
              <w:rPr>
                <w:bCs/>
                <w:color w:val="000000"/>
                <w:sz w:val="26"/>
                <w:szCs w:val="26"/>
              </w:rPr>
              <w:t>ом</w:t>
            </w:r>
            <w:r w:rsidR="005C0278" w:rsidRPr="005C0278">
              <w:rPr>
                <w:bCs/>
                <w:color w:val="000000"/>
                <w:sz w:val="26"/>
                <w:szCs w:val="26"/>
              </w:rPr>
              <w:t>, удостоверяющ</w:t>
            </w:r>
            <w:r>
              <w:rPr>
                <w:bCs/>
                <w:color w:val="000000"/>
                <w:sz w:val="26"/>
                <w:szCs w:val="26"/>
              </w:rPr>
              <w:t>им</w:t>
            </w:r>
            <w:r w:rsidR="005C0278" w:rsidRPr="005C0278">
              <w:rPr>
                <w:bCs/>
                <w:color w:val="000000"/>
                <w:sz w:val="26"/>
                <w:szCs w:val="26"/>
              </w:rPr>
              <w:t xml:space="preserve"> личность</w:t>
            </w:r>
          </w:p>
        </w:tc>
      </w:tr>
      <w:tr w:rsidR="005C0278" w:rsidRPr="005C0278" w:rsidTr="00336E2A">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 w:val="26"/>
                <w:szCs w:val="26"/>
              </w:rPr>
            </w:pPr>
            <w:r w:rsidRPr="005C0278">
              <w:rPr>
                <w:color w:val="000000"/>
                <w:sz w:val="26"/>
                <w:szCs w:val="26"/>
              </w:rPr>
              <w:t>Имя</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5C0278" w:rsidRPr="005C0278" w:rsidRDefault="005C0278" w:rsidP="005C0278">
            <w:pPr>
              <w:rPr>
                <w:color w:val="000000"/>
                <w:sz w:val="26"/>
                <w:szCs w:val="26"/>
              </w:rPr>
            </w:pPr>
          </w:p>
        </w:tc>
      </w:tr>
      <w:tr w:rsidR="005C0278" w:rsidRPr="005C0278" w:rsidTr="00336E2A">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 w:val="26"/>
                <w:szCs w:val="26"/>
              </w:rPr>
            </w:pPr>
            <w:r w:rsidRPr="005C0278">
              <w:rPr>
                <w:color w:val="000000"/>
                <w:sz w:val="26"/>
                <w:szCs w:val="26"/>
              </w:rPr>
              <w:t>Отчество</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5C0278" w:rsidRPr="005C0278" w:rsidRDefault="005C0278" w:rsidP="005C0278">
            <w:pPr>
              <w:rPr>
                <w:color w:val="000000"/>
                <w:sz w:val="26"/>
                <w:szCs w:val="26"/>
              </w:rPr>
            </w:pPr>
          </w:p>
        </w:tc>
      </w:tr>
      <w:tr w:rsidR="005C0278" w:rsidRPr="005C0278" w:rsidTr="00336E2A">
        <w:tc>
          <w:tcPr>
            <w:tcW w:w="0" w:type="auto"/>
            <w:gridSpan w:val="2"/>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 w:val="26"/>
                <w:szCs w:val="26"/>
              </w:rPr>
            </w:pPr>
            <w:r w:rsidRPr="005C0278">
              <w:rPr>
                <w:color w:val="000000"/>
                <w:sz w:val="26"/>
                <w:szCs w:val="26"/>
              </w:rPr>
              <w:t>Документ</w:t>
            </w:r>
          </w:p>
        </w:tc>
      </w:tr>
      <w:tr w:rsidR="005C0278" w:rsidRPr="005C0278" w:rsidTr="00336E2A">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 w:val="26"/>
                <w:szCs w:val="26"/>
              </w:rPr>
            </w:pPr>
            <w:r w:rsidRPr="005C0278">
              <w:rPr>
                <w:color w:val="000000"/>
                <w:sz w:val="26"/>
                <w:szCs w:val="26"/>
              </w:rPr>
              <w:t>Серия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 w:val="26"/>
                <w:szCs w:val="26"/>
              </w:rPr>
            </w:pPr>
            <w:r w:rsidRPr="005C0278">
              <w:rPr>
                <w:color w:val="000000"/>
                <w:sz w:val="26"/>
                <w:szCs w:val="26"/>
              </w:rPr>
              <w:t>В поле записываются арабские цифры серии без пробелов. Например: 4600</w:t>
            </w:r>
          </w:p>
        </w:tc>
      </w:tr>
      <w:tr w:rsidR="005C0278" w:rsidRPr="005C0278" w:rsidTr="00336E2A">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 w:val="26"/>
                <w:szCs w:val="26"/>
              </w:rPr>
            </w:pPr>
            <w:r w:rsidRPr="005C0278">
              <w:rPr>
                <w:color w:val="000000"/>
                <w:sz w:val="26"/>
                <w:szCs w:val="26"/>
              </w:rPr>
              <w:t>Номер</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 w:val="26"/>
                <w:szCs w:val="26"/>
              </w:rPr>
            </w:pPr>
            <w:r w:rsidRPr="005C0278">
              <w:rPr>
                <w:color w:val="000000"/>
                <w:sz w:val="26"/>
                <w:szCs w:val="26"/>
              </w:rPr>
              <w:t>Записываются арабские цифры номера без пробелов. Например: 918762</w:t>
            </w:r>
          </w:p>
        </w:tc>
      </w:tr>
      <w:tr w:rsidR="005C0278" w:rsidRPr="005C0278" w:rsidTr="00336E2A">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 w:val="26"/>
                <w:szCs w:val="26"/>
              </w:rPr>
            </w:pPr>
            <w:r w:rsidRPr="005C0278">
              <w:rPr>
                <w:color w:val="000000"/>
                <w:sz w:val="26"/>
                <w:szCs w:val="26"/>
              </w:rPr>
              <w:t>Пол (Ж или М)</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5C0278" w:rsidRPr="005C0278" w:rsidRDefault="005C0278" w:rsidP="005C0278">
            <w:pPr>
              <w:widowControl w:val="0"/>
              <w:rPr>
                <w:color w:val="000000"/>
                <w:sz w:val="26"/>
                <w:szCs w:val="26"/>
              </w:rPr>
            </w:pPr>
            <w:r w:rsidRPr="005C0278">
              <w:rPr>
                <w:color w:val="000000"/>
                <w:sz w:val="26"/>
                <w:szCs w:val="26"/>
              </w:rPr>
              <w:t>Ставится метка в соответствующем поле</w:t>
            </w:r>
          </w:p>
        </w:tc>
      </w:tr>
    </w:tbl>
    <w:p w:rsidR="005C0278" w:rsidRPr="005C0278" w:rsidRDefault="005C0278" w:rsidP="005C0278">
      <w:pPr>
        <w:widowControl w:val="0"/>
        <w:spacing w:before="100" w:beforeAutospacing="1" w:after="100" w:afterAutospacing="1"/>
        <w:jc w:val="center"/>
        <w:rPr>
          <w:i/>
          <w:iCs/>
          <w:color w:val="000000"/>
          <w:sz w:val="26"/>
          <w:szCs w:val="26"/>
        </w:rPr>
      </w:pPr>
      <w:r w:rsidRPr="005C0278">
        <w:rPr>
          <w:i/>
          <w:iCs/>
          <w:color w:val="000000"/>
          <w:sz w:val="26"/>
          <w:szCs w:val="26"/>
        </w:rPr>
        <w:t>Таблица 3. Указания по заполнению полей «Сведения об участнике»</w:t>
      </w:r>
    </w:p>
    <w:p w:rsidR="005C0278" w:rsidRPr="005C0278" w:rsidRDefault="005C0278" w:rsidP="005C0278">
      <w:pPr>
        <w:widowControl w:val="0"/>
        <w:spacing w:before="100" w:beforeAutospacing="1" w:after="100" w:afterAutospacing="1"/>
        <w:ind w:firstLine="708"/>
        <w:jc w:val="both"/>
        <w:rPr>
          <w:color w:val="000000"/>
          <w:sz w:val="26"/>
          <w:szCs w:val="26"/>
        </w:rPr>
      </w:pPr>
      <w:r w:rsidRPr="005C0278">
        <w:rPr>
          <w:color w:val="000000"/>
          <w:sz w:val="26"/>
          <w:szCs w:val="26"/>
        </w:rPr>
        <w:t xml:space="preserve">В средней части бланка регистрации также расположена </w:t>
      </w:r>
      <w:r w:rsidRPr="005C0278">
        <w:rPr>
          <w:sz w:val="26"/>
          <w:szCs w:val="26"/>
        </w:rPr>
        <w:t>краткая инструкция (рис. 4) по заполнению бланков</w:t>
      </w:r>
      <w:r w:rsidRPr="005C0278">
        <w:rPr>
          <w:color w:val="000000"/>
          <w:sz w:val="26"/>
          <w:szCs w:val="26"/>
        </w:rPr>
        <w:t xml:space="preserve"> и выполнени</w:t>
      </w:r>
      <w:r w:rsidR="002E3AE6">
        <w:rPr>
          <w:color w:val="000000"/>
          <w:sz w:val="26"/>
          <w:szCs w:val="26"/>
        </w:rPr>
        <w:t>ю</w:t>
      </w:r>
      <w:r w:rsidRPr="005C0278">
        <w:rPr>
          <w:color w:val="000000"/>
          <w:sz w:val="26"/>
          <w:szCs w:val="26"/>
        </w:rPr>
        <w:t xml:space="preserve"> итогового сочинения (изложения</w:t>
      </w:r>
      <w:r w:rsidR="002E3AE6">
        <w:rPr>
          <w:color w:val="000000"/>
          <w:sz w:val="26"/>
          <w:szCs w:val="26"/>
        </w:rPr>
        <w:t>)</w:t>
      </w:r>
      <w:r w:rsidRPr="005C0278">
        <w:rPr>
          <w:color w:val="000000"/>
          <w:sz w:val="26"/>
          <w:szCs w:val="26"/>
        </w:rPr>
        <w:t xml:space="preserve"> и поле для подписи участника. </w:t>
      </w:r>
    </w:p>
    <w:p w:rsidR="005C0278" w:rsidRPr="005C0278" w:rsidRDefault="005C0278" w:rsidP="005C0278">
      <w:pPr>
        <w:widowControl w:val="0"/>
        <w:spacing w:before="100" w:beforeAutospacing="1" w:after="100" w:afterAutospacing="1"/>
        <w:jc w:val="center"/>
        <w:rPr>
          <w:color w:val="000000"/>
          <w:sz w:val="26"/>
          <w:szCs w:val="26"/>
        </w:rPr>
      </w:pPr>
      <w:r w:rsidRPr="005C0278">
        <w:rPr>
          <w:rFonts w:ascii="Calibri" w:eastAsia="Calibri" w:hAnsi="Calibri"/>
          <w:noProof/>
          <w:sz w:val="22"/>
          <w:szCs w:val="22"/>
        </w:rPr>
        <w:lastRenderedPageBreak/>
        <w:drawing>
          <wp:inline distT="0" distB="0" distL="0" distR="0" wp14:anchorId="3398AB35" wp14:editId="02ECCD2D">
            <wp:extent cx="5934075" cy="15335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1533525"/>
                    </a:xfrm>
                    <a:prstGeom prst="rect">
                      <a:avLst/>
                    </a:prstGeom>
                    <a:noFill/>
                    <a:ln>
                      <a:noFill/>
                    </a:ln>
                  </pic:spPr>
                </pic:pic>
              </a:graphicData>
            </a:graphic>
          </wp:inline>
        </w:drawing>
      </w:r>
    </w:p>
    <w:p w:rsidR="005C0278" w:rsidRPr="005C0278" w:rsidRDefault="005C0278" w:rsidP="005C0278">
      <w:pPr>
        <w:widowControl w:val="0"/>
        <w:jc w:val="center"/>
        <w:rPr>
          <w:i/>
          <w:color w:val="000000"/>
          <w:sz w:val="26"/>
          <w:szCs w:val="26"/>
        </w:rPr>
      </w:pPr>
      <w:r w:rsidRPr="005C0278">
        <w:rPr>
          <w:i/>
          <w:iCs/>
          <w:color w:val="000000"/>
          <w:sz w:val="26"/>
          <w:szCs w:val="26"/>
        </w:rPr>
        <w:t xml:space="preserve">Рис. 4. </w:t>
      </w:r>
      <w:r w:rsidRPr="005C0278">
        <w:rPr>
          <w:i/>
          <w:sz w:val="26"/>
          <w:szCs w:val="26"/>
        </w:rPr>
        <w:t>Краткая инструкция по заполнению бланков</w:t>
      </w:r>
      <w:r w:rsidRPr="005C0278">
        <w:rPr>
          <w:i/>
          <w:color w:val="000000"/>
          <w:sz w:val="26"/>
          <w:szCs w:val="26"/>
        </w:rPr>
        <w:t xml:space="preserve"> </w:t>
      </w:r>
    </w:p>
    <w:p w:rsidR="005C0278" w:rsidRPr="005C0278" w:rsidRDefault="005C0278" w:rsidP="005C0278">
      <w:pPr>
        <w:widowControl w:val="0"/>
        <w:jc w:val="center"/>
        <w:rPr>
          <w:i/>
          <w:color w:val="000000"/>
          <w:sz w:val="26"/>
          <w:szCs w:val="26"/>
        </w:rPr>
      </w:pPr>
    </w:p>
    <w:p w:rsidR="005C0278" w:rsidRPr="005C0278" w:rsidRDefault="005C0278" w:rsidP="005C0278">
      <w:pPr>
        <w:jc w:val="both"/>
        <w:rPr>
          <w:b/>
          <w:sz w:val="26"/>
          <w:szCs w:val="26"/>
        </w:rPr>
      </w:pPr>
      <w:r w:rsidRPr="005C0278">
        <w:rPr>
          <w:b/>
          <w:sz w:val="26"/>
          <w:szCs w:val="26"/>
        </w:rPr>
        <w:t xml:space="preserve">Правила заполнения экспертом (ответственным лицом) нижней части копии (оригинала) бланка регистрации </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 xml:space="preserve">Нижняя часть копии бланка регистрации заполняется яркими черными чернилами. </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Эксперт комиссии заполняет копии бланков регистрации итогового сочинения (изложения).</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Ответственное лицо, уполномоченное руководителем образовательной организации (уполномоченное на муниципальном/региональном уровне) переносит результаты проверки из копий бланков регистрации в оригиналы бланков регистрации участников итогового сочинения (изложения).</w:t>
      </w:r>
    </w:p>
    <w:p w:rsidR="005C0278" w:rsidRPr="005C0278" w:rsidRDefault="005C0278" w:rsidP="005C0278">
      <w:pPr>
        <w:widowControl w:val="0"/>
        <w:spacing w:before="100" w:beforeAutospacing="1" w:after="100" w:afterAutospacing="1"/>
        <w:ind w:firstLine="708"/>
        <w:jc w:val="both"/>
        <w:rPr>
          <w:color w:val="000000"/>
          <w:sz w:val="26"/>
          <w:szCs w:val="26"/>
        </w:rPr>
      </w:pPr>
      <w:r w:rsidRPr="005C0278">
        <w:rPr>
          <w:color w:val="000000"/>
          <w:sz w:val="26"/>
          <w:szCs w:val="26"/>
        </w:rPr>
        <w:t>Эксперт комиссии</w:t>
      </w:r>
      <w:r w:rsidRPr="005C0278">
        <w:rPr>
          <w:rFonts w:ascii="Calibri" w:eastAsia="Calibri" w:hAnsi="Calibri"/>
          <w:sz w:val="22"/>
          <w:szCs w:val="22"/>
          <w:lang w:eastAsia="en-US"/>
        </w:rPr>
        <w:t xml:space="preserve"> </w:t>
      </w:r>
      <w:r w:rsidRPr="005C0278">
        <w:rPr>
          <w:rFonts w:eastAsia="Calibri"/>
          <w:sz w:val="26"/>
          <w:szCs w:val="26"/>
          <w:lang w:eastAsia="en-US"/>
        </w:rPr>
        <w:t>(ответственное лицо)</w:t>
      </w:r>
      <w:r w:rsidRPr="005C0278">
        <w:rPr>
          <w:rFonts w:ascii="Calibri" w:eastAsia="Calibri" w:hAnsi="Calibri"/>
          <w:sz w:val="22"/>
          <w:szCs w:val="22"/>
          <w:lang w:eastAsia="en-US"/>
        </w:rPr>
        <w:t xml:space="preserve"> </w:t>
      </w:r>
      <w:r w:rsidRPr="005C0278">
        <w:rPr>
          <w:color w:val="000000"/>
          <w:sz w:val="26"/>
          <w:szCs w:val="26"/>
        </w:rPr>
        <w:t>должен пометить «крестиком» клетки, соответствующие результатам оценивания работы экспертом.</w:t>
      </w:r>
      <w:r w:rsidRPr="005C0278">
        <w:rPr>
          <w:rFonts w:ascii="Calibri" w:eastAsia="Calibri" w:hAnsi="Calibri"/>
          <w:sz w:val="22"/>
          <w:szCs w:val="22"/>
          <w:lang w:eastAsia="en-US"/>
        </w:rPr>
        <w:t xml:space="preserve"> </w:t>
      </w:r>
      <w:r w:rsidRPr="005C0278">
        <w:rPr>
          <w:color w:val="000000"/>
          <w:sz w:val="26"/>
          <w:szCs w:val="26"/>
        </w:rPr>
        <w:t xml:space="preserve">«Крестик» должен быть </w:t>
      </w:r>
      <w:r w:rsidR="002E3AE6">
        <w:rPr>
          <w:color w:val="000000"/>
          <w:sz w:val="26"/>
          <w:szCs w:val="26"/>
        </w:rPr>
        <w:t xml:space="preserve">проставлен </w:t>
      </w:r>
      <w:r w:rsidRPr="005C0278">
        <w:rPr>
          <w:color w:val="000000"/>
          <w:sz w:val="26"/>
          <w:szCs w:val="26"/>
        </w:rPr>
        <w:t>четко внутри квадрата.</w:t>
      </w:r>
      <w:r w:rsidRPr="005C0278">
        <w:rPr>
          <w:rFonts w:ascii="Calibri" w:eastAsia="Calibri" w:hAnsi="Calibri"/>
          <w:sz w:val="22"/>
          <w:szCs w:val="22"/>
          <w:lang w:eastAsia="en-US"/>
        </w:rPr>
        <w:t xml:space="preserve"> </w:t>
      </w:r>
      <w:r w:rsidRPr="005C0278">
        <w:rPr>
          <w:color w:val="000000"/>
          <w:sz w:val="26"/>
          <w:szCs w:val="26"/>
        </w:rPr>
        <w:t>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5C0278" w:rsidRPr="005C0278" w:rsidRDefault="005C0278" w:rsidP="005C0278">
      <w:pPr>
        <w:widowControl w:val="0"/>
        <w:spacing w:before="100" w:beforeAutospacing="1" w:after="100" w:afterAutospacing="1"/>
        <w:ind w:firstLine="708"/>
        <w:jc w:val="both"/>
        <w:rPr>
          <w:b/>
          <w:color w:val="000000"/>
          <w:sz w:val="26"/>
          <w:szCs w:val="26"/>
        </w:rPr>
      </w:pPr>
      <w:r w:rsidRPr="005C0278">
        <w:rPr>
          <w:b/>
          <w:color w:val="000000"/>
          <w:sz w:val="26"/>
          <w:szCs w:val="26"/>
        </w:rPr>
        <w:t>Заполнение поля «Требование к сочинению (изложения)»</w:t>
      </w:r>
    </w:p>
    <w:p w:rsidR="005C0278" w:rsidRPr="005C0278" w:rsidRDefault="005C0278" w:rsidP="005C0278">
      <w:pPr>
        <w:widowControl w:val="0"/>
        <w:spacing w:before="100" w:beforeAutospacing="1" w:after="100" w:afterAutospacing="1"/>
        <w:ind w:firstLine="708"/>
        <w:jc w:val="both"/>
        <w:rPr>
          <w:color w:val="000000"/>
          <w:sz w:val="26"/>
          <w:szCs w:val="26"/>
        </w:rPr>
      </w:pPr>
      <w:r w:rsidRPr="005C0278">
        <w:rPr>
          <w:color w:val="000000"/>
          <w:sz w:val="26"/>
          <w:szCs w:val="26"/>
        </w:rPr>
        <w:t>Требование № 1.</w:t>
      </w:r>
      <w:r w:rsidRPr="005C0278">
        <w:rPr>
          <w:color w:val="000000"/>
          <w:sz w:val="26"/>
          <w:szCs w:val="26"/>
        </w:rPr>
        <w:tab/>
        <w:t>«Объем итогового сочинения (изложения)»</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 xml:space="preserve">Если в сочинении менее 250 слов, а в изложении менее 150 слов  (в подсчёт включаются все слова, в том числе и служебные), то сочинение (изложение) не проверяется по критериям № 1- № 5. </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 xml:space="preserve">Эксперт комиссии (ответственное лицо) выставляет «незачет» за невыполнение требования № 1. В клетки по всем пяти критериям оценивания выставляется «незачет». В поле «Результат проверки сочинения (изложения) ставится «незачет» (см. рис.5). </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p>
    <w:p w:rsidR="005C0278" w:rsidRPr="005C0278" w:rsidRDefault="005C0278" w:rsidP="005C0278">
      <w:pPr>
        <w:widowControl w:val="0"/>
        <w:spacing w:before="100" w:beforeAutospacing="1" w:after="100" w:afterAutospacing="1"/>
        <w:ind w:firstLine="708"/>
        <w:jc w:val="both"/>
        <w:rPr>
          <w:color w:val="000000"/>
          <w:sz w:val="26"/>
          <w:szCs w:val="26"/>
        </w:rPr>
      </w:pPr>
      <w:r w:rsidRPr="005C0278">
        <w:rPr>
          <w:color w:val="000000"/>
          <w:sz w:val="26"/>
          <w:szCs w:val="26"/>
        </w:rPr>
        <w:t>Требование № 2.</w:t>
      </w:r>
      <w:r w:rsidRPr="005C0278">
        <w:rPr>
          <w:color w:val="000000"/>
          <w:sz w:val="26"/>
          <w:szCs w:val="26"/>
        </w:rPr>
        <w:tab/>
        <w:t xml:space="preserve"> «Самостоятельность написания итогового сочинения (изложения)»</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 xml:space="preserve">Итоговое сочинение (изложение) выполняется самостоятельно. </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 xml:space="preserve">Итоговое сочинение - 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lastRenderedPageBreak/>
        <w:t xml:space="preserve">Итоговое изложение -  не допускается списывание изложения из какого-либо источника </w:t>
      </w:r>
      <w:r w:rsidR="00F57788">
        <w:rPr>
          <w:color w:val="000000"/>
          <w:sz w:val="26"/>
          <w:szCs w:val="26"/>
        </w:rPr>
        <w:t>(</w:t>
      </w:r>
      <w:r w:rsidRPr="005C0278">
        <w:rPr>
          <w:color w:val="000000"/>
          <w:sz w:val="26"/>
          <w:szCs w:val="26"/>
        </w:rPr>
        <w:t>работа другого участника, исходный текст и др</w:t>
      </w:r>
      <w:r w:rsidR="00F57788">
        <w:rPr>
          <w:color w:val="000000"/>
          <w:sz w:val="26"/>
          <w:szCs w:val="26"/>
        </w:rPr>
        <w:t>)</w:t>
      </w:r>
      <w:r w:rsidRPr="005C0278">
        <w:rPr>
          <w:color w:val="000000"/>
          <w:sz w:val="26"/>
          <w:szCs w:val="26"/>
        </w:rPr>
        <w:t>.</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 xml:space="preserve">Если сочинение (изложение) признано экспертом несамостоятельным, то то сочинение (изложение) не проверяется по критериям № 1- № 5. </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 xml:space="preserve">Эксперт комиссии (ответственное лицо) выставляет «незачет» за невыполнение требования № 2. В клетки по всем пяти критериям оценивания выставляется «незачет». В поле «Результат проверки сочинения (изложения) ставится «незачет». </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p>
    <w:p w:rsidR="005C0278" w:rsidRPr="005C0278" w:rsidRDefault="005C0278" w:rsidP="005C0278">
      <w:pPr>
        <w:widowControl w:val="0"/>
        <w:spacing w:before="100" w:beforeAutospacing="1" w:after="100" w:afterAutospacing="1"/>
        <w:ind w:firstLine="708"/>
        <w:contextualSpacing/>
        <w:jc w:val="both"/>
        <w:rPr>
          <w:color w:val="000000"/>
          <w:sz w:val="26"/>
          <w:szCs w:val="26"/>
        </w:rPr>
      </w:pPr>
      <w:r w:rsidRPr="005C0278">
        <w:rPr>
          <w:rFonts w:ascii="Calibri" w:eastAsia="Calibri" w:hAnsi="Calibri"/>
          <w:noProof/>
          <w:sz w:val="22"/>
          <w:szCs w:val="22"/>
        </w:rPr>
        <w:drawing>
          <wp:inline distT="0" distB="0" distL="0" distR="0" wp14:anchorId="5187DE4F" wp14:editId="646867EC">
            <wp:extent cx="5934075" cy="30765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3076575"/>
                    </a:xfrm>
                    <a:prstGeom prst="rect">
                      <a:avLst/>
                    </a:prstGeom>
                    <a:noFill/>
                    <a:ln>
                      <a:noFill/>
                    </a:ln>
                  </pic:spPr>
                </pic:pic>
              </a:graphicData>
            </a:graphic>
          </wp:inline>
        </w:drawing>
      </w:r>
    </w:p>
    <w:p w:rsidR="005C0278" w:rsidRPr="005C0278" w:rsidRDefault="005C0278" w:rsidP="005C0278">
      <w:pPr>
        <w:widowControl w:val="0"/>
        <w:spacing w:before="100" w:beforeAutospacing="1" w:after="100" w:afterAutospacing="1"/>
        <w:ind w:firstLine="708"/>
        <w:contextualSpacing/>
        <w:jc w:val="both"/>
        <w:rPr>
          <w:i/>
          <w:iCs/>
          <w:color w:val="000000"/>
          <w:sz w:val="26"/>
          <w:szCs w:val="26"/>
        </w:rPr>
      </w:pPr>
    </w:p>
    <w:p w:rsidR="005C0278" w:rsidRPr="005C0278" w:rsidRDefault="005C0278" w:rsidP="005C0278">
      <w:pPr>
        <w:widowControl w:val="0"/>
        <w:spacing w:before="100" w:beforeAutospacing="1" w:after="100" w:afterAutospacing="1"/>
        <w:ind w:firstLine="708"/>
        <w:contextualSpacing/>
        <w:jc w:val="both"/>
        <w:rPr>
          <w:i/>
          <w:iCs/>
          <w:color w:val="000000"/>
          <w:sz w:val="26"/>
          <w:szCs w:val="26"/>
        </w:rPr>
      </w:pPr>
      <w:r w:rsidRPr="005C0278">
        <w:rPr>
          <w:i/>
          <w:iCs/>
          <w:color w:val="000000"/>
          <w:sz w:val="26"/>
          <w:szCs w:val="26"/>
        </w:rPr>
        <w:t xml:space="preserve">                                          Рис. 5. Область для оценки работы</w:t>
      </w:r>
    </w:p>
    <w:p w:rsidR="005C0278" w:rsidRPr="005C0278" w:rsidRDefault="005C0278" w:rsidP="005C0278">
      <w:pPr>
        <w:widowControl w:val="0"/>
        <w:spacing w:before="100" w:beforeAutospacing="1" w:after="100" w:afterAutospacing="1"/>
        <w:ind w:firstLine="708"/>
        <w:contextualSpacing/>
        <w:jc w:val="both"/>
        <w:rPr>
          <w:color w:val="000000"/>
          <w:sz w:val="26"/>
          <w:szCs w:val="26"/>
        </w:rPr>
      </w:pPr>
    </w:p>
    <w:p w:rsidR="005C0278" w:rsidRPr="005C0278" w:rsidRDefault="002E3AE6" w:rsidP="005C0278">
      <w:pPr>
        <w:widowControl w:val="0"/>
        <w:spacing w:before="100" w:beforeAutospacing="1" w:after="100" w:afterAutospacing="1"/>
        <w:ind w:firstLine="708"/>
        <w:contextualSpacing/>
        <w:jc w:val="both"/>
        <w:rPr>
          <w:color w:val="000000"/>
          <w:sz w:val="26"/>
          <w:szCs w:val="26"/>
        </w:rPr>
      </w:pPr>
      <w:r>
        <w:rPr>
          <w:color w:val="000000"/>
          <w:sz w:val="26"/>
          <w:szCs w:val="26"/>
        </w:rPr>
        <w:t>Если итоговое сочинение (изложение)</w:t>
      </w:r>
      <w:r w:rsidR="005C0278" w:rsidRPr="005C0278">
        <w:rPr>
          <w:color w:val="000000"/>
          <w:sz w:val="26"/>
          <w:szCs w:val="26"/>
        </w:rPr>
        <w:t xml:space="preserve"> соответствует требованию № 1 и </w:t>
      </w:r>
      <w:r>
        <w:rPr>
          <w:color w:val="000000"/>
          <w:sz w:val="26"/>
          <w:szCs w:val="26"/>
        </w:rPr>
        <w:t xml:space="preserve">требованию № 2, то </w:t>
      </w:r>
      <w:r w:rsidR="005C0278" w:rsidRPr="005C0278">
        <w:rPr>
          <w:color w:val="000000"/>
          <w:sz w:val="26"/>
          <w:szCs w:val="26"/>
        </w:rPr>
        <w:t>эксперт комиссии (ответственное лицо) выставляет «зачет» за выполнение требования № 1 и требования № 2. Указанные сочинения (изложения) оценивается по пяти критериям.</w:t>
      </w:r>
    </w:p>
    <w:p w:rsidR="005C0278" w:rsidRPr="005C0278" w:rsidRDefault="005C0278" w:rsidP="005C0278">
      <w:pPr>
        <w:widowControl w:val="0"/>
        <w:spacing w:before="100" w:beforeAutospacing="1" w:after="100" w:afterAutospacing="1"/>
        <w:ind w:firstLine="708"/>
        <w:contextualSpacing/>
        <w:jc w:val="both"/>
        <w:rPr>
          <w:color w:val="000000"/>
          <w:sz w:val="26"/>
          <w:szCs w:val="26"/>
        </w:rPr>
      </w:pPr>
    </w:p>
    <w:p w:rsidR="005C0278" w:rsidRPr="005C0278" w:rsidRDefault="005C0278" w:rsidP="005C0278">
      <w:pPr>
        <w:widowControl w:val="0"/>
        <w:spacing w:before="100" w:beforeAutospacing="1" w:after="100" w:afterAutospacing="1"/>
        <w:ind w:firstLine="708"/>
        <w:jc w:val="both"/>
        <w:rPr>
          <w:b/>
          <w:color w:val="000000"/>
          <w:sz w:val="26"/>
          <w:szCs w:val="26"/>
        </w:rPr>
      </w:pPr>
      <w:r w:rsidRPr="005C0278">
        <w:rPr>
          <w:b/>
          <w:color w:val="000000"/>
          <w:sz w:val="26"/>
          <w:szCs w:val="26"/>
        </w:rPr>
        <w:t>Заполнение поля «Результаты оценивания сочинения (изложения)»</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Для каждого критерия должно быть помечено только одно поле</w:t>
      </w:r>
      <w:r w:rsidR="002E3AE6">
        <w:rPr>
          <w:color w:val="000000"/>
          <w:sz w:val="26"/>
          <w:szCs w:val="26"/>
        </w:rPr>
        <w:t>:</w:t>
      </w:r>
      <w:r w:rsidRPr="005C0278">
        <w:rPr>
          <w:color w:val="000000"/>
          <w:sz w:val="26"/>
          <w:szCs w:val="26"/>
        </w:rPr>
        <w:t xml:space="preserve"> либо «</w:t>
      </w:r>
      <w:r w:rsidR="002E3AE6">
        <w:rPr>
          <w:color w:val="000000"/>
          <w:sz w:val="26"/>
          <w:szCs w:val="26"/>
        </w:rPr>
        <w:t>з</w:t>
      </w:r>
      <w:r w:rsidRPr="005C0278">
        <w:rPr>
          <w:color w:val="000000"/>
          <w:sz w:val="26"/>
          <w:szCs w:val="26"/>
        </w:rPr>
        <w:t>ачет»</w:t>
      </w:r>
      <w:r w:rsidR="002E3AE6">
        <w:rPr>
          <w:color w:val="000000"/>
          <w:sz w:val="26"/>
          <w:szCs w:val="26"/>
        </w:rPr>
        <w:t>,</w:t>
      </w:r>
      <w:r w:rsidRPr="005C0278">
        <w:rPr>
          <w:color w:val="000000"/>
          <w:sz w:val="26"/>
          <w:szCs w:val="26"/>
        </w:rPr>
        <w:t xml:space="preserve"> либо «</w:t>
      </w:r>
      <w:r w:rsidR="002E3AE6">
        <w:rPr>
          <w:color w:val="000000"/>
          <w:sz w:val="26"/>
          <w:szCs w:val="26"/>
        </w:rPr>
        <w:t>н</w:t>
      </w:r>
      <w:r w:rsidRPr="005C0278">
        <w:rPr>
          <w:color w:val="000000"/>
          <w:sz w:val="26"/>
          <w:szCs w:val="26"/>
        </w:rPr>
        <w:t xml:space="preserve">езачет». </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1.</w:t>
      </w:r>
      <w:r w:rsidRPr="005C0278">
        <w:rPr>
          <w:color w:val="000000"/>
          <w:sz w:val="26"/>
          <w:szCs w:val="26"/>
        </w:rPr>
        <w:tab/>
        <w:t>Если за сочинение (изложение) по критерию № 1 выставлен «незачет», то сочинение (изложение) по критериям № 2- № 5 не проверяется. В клетки по всем критериям оценивания выставляется «незачет».</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2.</w:t>
      </w:r>
      <w:r w:rsidRPr="005C0278">
        <w:rPr>
          <w:color w:val="000000"/>
          <w:sz w:val="26"/>
          <w:szCs w:val="26"/>
        </w:rPr>
        <w:tab/>
        <w:t>Если за сочинение (изложение) по критерию по критерию № 1 выставлен «зачет», а по критерию № 2 выставлен «незачет», то сочинение по критериям № 3- № 5 не проверяется. В клетки по критериям оценивания № 3- № 5 выставляется «незачет».</w:t>
      </w:r>
    </w:p>
    <w:p w:rsidR="005C0278" w:rsidRPr="005C0278" w:rsidRDefault="005C0278" w:rsidP="005C0278">
      <w:pPr>
        <w:widowControl w:val="0"/>
        <w:spacing w:before="100" w:beforeAutospacing="1" w:after="100" w:afterAutospacing="1"/>
        <w:ind w:firstLine="709"/>
        <w:contextualSpacing/>
        <w:jc w:val="both"/>
        <w:rPr>
          <w:color w:val="000000"/>
          <w:sz w:val="26"/>
          <w:szCs w:val="26"/>
        </w:rPr>
      </w:pPr>
      <w:r w:rsidRPr="005C0278">
        <w:rPr>
          <w:color w:val="000000"/>
          <w:sz w:val="26"/>
          <w:szCs w:val="26"/>
        </w:rPr>
        <w:t>3.</w:t>
      </w:r>
      <w:r w:rsidRPr="005C0278">
        <w:rPr>
          <w:color w:val="000000"/>
          <w:sz w:val="26"/>
          <w:szCs w:val="26"/>
        </w:rPr>
        <w:tab/>
        <w:t xml:space="preserve">Во всех остальных случаях сочинение (изложение) проверяется по всем пяти критериям и оценивается </w:t>
      </w:r>
      <w:r w:rsidR="00C13B30">
        <w:rPr>
          <w:color w:val="000000"/>
          <w:sz w:val="26"/>
          <w:szCs w:val="26"/>
        </w:rPr>
        <w:t>по системе «зачет»/</w:t>
      </w:r>
      <w:r w:rsidRPr="005C0278">
        <w:rPr>
          <w:color w:val="000000"/>
          <w:sz w:val="26"/>
          <w:szCs w:val="26"/>
        </w:rPr>
        <w:t>«незачет» (например, недопустимо не проверять работу по критериям К4 и К5, если выпускник получил зачет на основании зачетов по критериям К1, К2, К3).</w:t>
      </w:r>
    </w:p>
    <w:p w:rsidR="005C0278" w:rsidRPr="005C0278" w:rsidRDefault="005C0278" w:rsidP="005C0278">
      <w:pPr>
        <w:widowControl w:val="0"/>
        <w:spacing w:before="100" w:beforeAutospacing="1" w:after="100" w:afterAutospacing="1"/>
        <w:jc w:val="both"/>
        <w:rPr>
          <w:color w:val="000000"/>
          <w:sz w:val="26"/>
          <w:szCs w:val="26"/>
        </w:rPr>
      </w:pPr>
    </w:p>
    <w:p w:rsidR="005C0278" w:rsidRPr="005C0278" w:rsidRDefault="005C0278" w:rsidP="005C0278">
      <w:pPr>
        <w:widowControl w:val="0"/>
        <w:spacing w:before="100" w:beforeAutospacing="1" w:after="100" w:afterAutospacing="1"/>
        <w:ind w:firstLine="708"/>
        <w:jc w:val="both"/>
        <w:rPr>
          <w:color w:val="000000"/>
          <w:sz w:val="26"/>
          <w:szCs w:val="26"/>
        </w:rPr>
      </w:pPr>
    </w:p>
    <w:p w:rsidR="005C0278" w:rsidRPr="005C0278" w:rsidRDefault="005C0278" w:rsidP="005C0278">
      <w:pPr>
        <w:widowControl w:val="0"/>
        <w:spacing w:before="100" w:beforeAutospacing="1" w:after="100" w:afterAutospacing="1"/>
        <w:jc w:val="center"/>
        <w:rPr>
          <w:color w:val="000000"/>
          <w:sz w:val="26"/>
          <w:szCs w:val="26"/>
        </w:rPr>
      </w:pPr>
      <w:r w:rsidRPr="005C0278">
        <w:rPr>
          <w:rFonts w:ascii="Calibri" w:eastAsia="Calibri" w:hAnsi="Calibri"/>
          <w:noProof/>
          <w:sz w:val="22"/>
          <w:szCs w:val="22"/>
        </w:rPr>
        <w:drawing>
          <wp:inline distT="0" distB="0" distL="0" distR="0" wp14:anchorId="1467B6CF" wp14:editId="69DCD027">
            <wp:extent cx="5991225" cy="30861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91225" cy="3086100"/>
                    </a:xfrm>
                    <a:prstGeom prst="rect">
                      <a:avLst/>
                    </a:prstGeom>
                    <a:noFill/>
                    <a:ln>
                      <a:noFill/>
                    </a:ln>
                  </pic:spPr>
                </pic:pic>
              </a:graphicData>
            </a:graphic>
          </wp:inline>
        </w:drawing>
      </w:r>
    </w:p>
    <w:p w:rsidR="005C0278" w:rsidRPr="005C0278" w:rsidRDefault="005C0278" w:rsidP="005C0278">
      <w:pPr>
        <w:widowControl w:val="0"/>
        <w:jc w:val="center"/>
        <w:rPr>
          <w:i/>
          <w:color w:val="000000"/>
          <w:sz w:val="26"/>
          <w:szCs w:val="26"/>
        </w:rPr>
      </w:pPr>
      <w:r w:rsidRPr="005C0278">
        <w:rPr>
          <w:i/>
          <w:iCs/>
          <w:color w:val="000000"/>
          <w:sz w:val="26"/>
          <w:szCs w:val="26"/>
        </w:rPr>
        <w:t>Рис. 6. О</w:t>
      </w:r>
      <w:r w:rsidRPr="005C0278">
        <w:rPr>
          <w:i/>
          <w:color w:val="000000"/>
          <w:sz w:val="26"/>
          <w:szCs w:val="26"/>
        </w:rPr>
        <w:t>бласть для оценки работы</w:t>
      </w:r>
    </w:p>
    <w:p w:rsidR="005C0278" w:rsidRPr="005C0278" w:rsidRDefault="005C0278" w:rsidP="005C0278">
      <w:pPr>
        <w:widowControl w:val="0"/>
        <w:ind w:firstLine="709"/>
        <w:jc w:val="both"/>
        <w:rPr>
          <w:color w:val="000000"/>
          <w:sz w:val="26"/>
          <w:szCs w:val="26"/>
        </w:rPr>
      </w:pPr>
    </w:p>
    <w:p w:rsidR="005C0278" w:rsidRPr="005C0278" w:rsidRDefault="005C0278" w:rsidP="005C0278">
      <w:pPr>
        <w:widowControl w:val="0"/>
        <w:ind w:firstLine="709"/>
        <w:jc w:val="both"/>
        <w:rPr>
          <w:color w:val="000000"/>
          <w:sz w:val="26"/>
          <w:szCs w:val="26"/>
        </w:rPr>
      </w:pPr>
      <w:r w:rsidRPr="005C0278">
        <w:rPr>
          <w:color w:val="000000"/>
          <w:sz w:val="26"/>
          <w:szCs w:val="26"/>
        </w:rPr>
        <w:t xml:space="preserve">После окончания заполнения бланка регистрации ответственное лицо ставит свою подпись в специально отведенном для этого поле. </w:t>
      </w:r>
    </w:p>
    <w:p w:rsidR="005C0278" w:rsidRPr="005C0278" w:rsidRDefault="005C0278" w:rsidP="005C0278">
      <w:pPr>
        <w:widowControl w:val="0"/>
        <w:ind w:firstLine="709"/>
        <w:jc w:val="both"/>
        <w:rPr>
          <w:color w:val="000000"/>
          <w:sz w:val="26"/>
          <w:szCs w:val="26"/>
        </w:rPr>
      </w:pPr>
    </w:p>
    <w:p w:rsidR="005C0278" w:rsidRPr="005C0278" w:rsidRDefault="005C0278" w:rsidP="005C0278">
      <w:pPr>
        <w:rPr>
          <w:b/>
          <w:sz w:val="26"/>
          <w:szCs w:val="26"/>
        </w:rPr>
      </w:pPr>
      <w:r w:rsidRPr="005C0278">
        <w:rPr>
          <w:b/>
          <w:sz w:val="26"/>
          <w:szCs w:val="26"/>
        </w:rPr>
        <w:t>4. Заполнение бланков записи</w:t>
      </w:r>
    </w:p>
    <w:p w:rsidR="005C0278" w:rsidRPr="005C0278" w:rsidRDefault="005C0278" w:rsidP="005C0278">
      <w:pPr>
        <w:widowControl w:val="0"/>
        <w:ind w:firstLine="708"/>
        <w:jc w:val="both"/>
        <w:rPr>
          <w:color w:val="000000"/>
          <w:sz w:val="26"/>
          <w:szCs w:val="26"/>
        </w:rPr>
      </w:pPr>
    </w:p>
    <w:p w:rsidR="005C0278" w:rsidRPr="005C0278" w:rsidRDefault="005C0278" w:rsidP="005C0278">
      <w:pPr>
        <w:widowControl w:val="0"/>
        <w:ind w:firstLine="708"/>
        <w:jc w:val="both"/>
        <w:rPr>
          <w:color w:val="000000"/>
          <w:sz w:val="26"/>
          <w:szCs w:val="26"/>
        </w:rPr>
      </w:pPr>
      <w:r w:rsidRPr="005C0278">
        <w:rPr>
          <w:color w:val="000000"/>
          <w:sz w:val="26"/>
          <w:szCs w:val="26"/>
        </w:rPr>
        <w:t xml:space="preserve">Бланки записи предназначены для оформления сочинения (изложения). </w:t>
      </w:r>
    </w:p>
    <w:p w:rsidR="005C0278" w:rsidRPr="005C0278" w:rsidRDefault="005C0278" w:rsidP="005C0278">
      <w:pPr>
        <w:widowControl w:val="0"/>
        <w:ind w:firstLine="708"/>
        <w:jc w:val="both"/>
        <w:rPr>
          <w:color w:val="000000"/>
          <w:sz w:val="26"/>
          <w:szCs w:val="26"/>
        </w:rPr>
      </w:pPr>
      <w:r w:rsidRPr="005C0278">
        <w:rPr>
          <w:color w:val="000000"/>
          <w:sz w:val="26"/>
          <w:szCs w:val="26"/>
        </w:rPr>
        <w:t>Возможны два варианта бланков записи: односторонний и двусторонний. В случае если принтер, используемый для печати бланков итогового сочинения (изложения), позволяет выполнить двустороннюю печать, следует использовать двусторонний бланк. Если нет – односторонний.</w:t>
      </w:r>
    </w:p>
    <w:p w:rsidR="005C0278" w:rsidRPr="005C0278" w:rsidRDefault="005C0278" w:rsidP="005C0278">
      <w:pPr>
        <w:widowControl w:val="0"/>
        <w:ind w:firstLine="708"/>
        <w:jc w:val="both"/>
        <w:rPr>
          <w:color w:val="000000"/>
          <w:sz w:val="26"/>
          <w:szCs w:val="26"/>
        </w:rPr>
      </w:pPr>
      <w:r w:rsidRPr="005C0278">
        <w:rPr>
          <w:color w:val="000000"/>
          <w:sz w:val="26"/>
          <w:szCs w:val="26"/>
        </w:rPr>
        <w:t>Комплект участника содержит два двусторонних бланка записи при двусторонней печати или четыре односторонних бланка записи при односторонней печати.</w:t>
      </w:r>
    </w:p>
    <w:p w:rsidR="005C0278" w:rsidRPr="005C0278" w:rsidRDefault="005C0278" w:rsidP="005C0278">
      <w:pPr>
        <w:widowControl w:val="0"/>
        <w:ind w:firstLine="708"/>
        <w:jc w:val="both"/>
        <w:rPr>
          <w:color w:val="000000"/>
          <w:sz w:val="26"/>
          <w:szCs w:val="26"/>
        </w:rPr>
      </w:pPr>
      <w:r w:rsidRPr="005C0278">
        <w:rPr>
          <w:color w:val="000000"/>
          <w:sz w:val="26"/>
          <w:szCs w:val="26"/>
        </w:rPr>
        <w:t>В верхней части бланка записи (рис. 7) расположены:</w:t>
      </w:r>
    </w:p>
    <w:p w:rsidR="005C0278" w:rsidRPr="005C0278" w:rsidRDefault="005C0278" w:rsidP="005C0278">
      <w:pPr>
        <w:widowControl w:val="0"/>
        <w:ind w:firstLine="708"/>
        <w:jc w:val="both"/>
        <w:rPr>
          <w:color w:val="000000"/>
          <w:sz w:val="26"/>
          <w:szCs w:val="26"/>
        </w:rPr>
      </w:pPr>
      <w:r w:rsidRPr="005C0278">
        <w:rPr>
          <w:color w:val="000000"/>
          <w:sz w:val="26"/>
          <w:szCs w:val="26"/>
        </w:rPr>
        <w:t>вертикальный и горизонтальный штрихкоды;</w:t>
      </w:r>
    </w:p>
    <w:p w:rsidR="005C0278" w:rsidRPr="005C0278" w:rsidRDefault="005C0278" w:rsidP="005C0278">
      <w:pPr>
        <w:widowControl w:val="0"/>
        <w:ind w:firstLine="708"/>
        <w:jc w:val="both"/>
        <w:rPr>
          <w:color w:val="000000"/>
          <w:sz w:val="26"/>
          <w:szCs w:val="26"/>
        </w:rPr>
      </w:pPr>
      <w:r w:rsidRPr="005C0278">
        <w:rPr>
          <w:color w:val="000000"/>
          <w:sz w:val="26"/>
          <w:szCs w:val="26"/>
        </w:rPr>
        <w:t>поля для заполнения участником;</w:t>
      </w:r>
    </w:p>
    <w:p w:rsidR="005C0278" w:rsidRPr="005C0278" w:rsidRDefault="005C0278" w:rsidP="005C0278">
      <w:pPr>
        <w:widowControl w:val="0"/>
        <w:ind w:firstLine="708"/>
        <w:jc w:val="both"/>
        <w:rPr>
          <w:color w:val="000000"/>
          <w:sz w:val="26"/>
          <w:szCs w:val="26"/>
        </w:rPr>
      </w:pPr>
      <w:r w:rsidRPr="005C0278">
        <w:rPr>
          <w:color w:val="000000"/>
          <w:sz w:val="26"/>
          <w:szCs w:val="26"/>
        </w:rPr>
        <w:t>поле «Лист №» заполняется членом комиссии в случае выдачи участнику дополнительного бланка записи;</w:t>
      </w:r>
    </w:p>
    <w:p w:rsidR="005C0278" w:rsidRPr="005C0278" w:rsidRDefault="005C0278" w:rsidP="005C0278">
      <w:pPr>
        <w:widowControl w:val="0"/>
        <w:ind w:firstLine="708"/>
        <w:jc w:val="both"/>
        <w:rPr>
          <w:color w:val="000000"/>
          <w:sz w:val="26"/>
          <w:szCs w:val="26"/>
        </w:rPr>
      </w:pPr>
      <w:r w:rsidRPr="005C0278">
        <w:rPr>
          <w:color w:val="000000"/>
          <w:sz w:val="26"/>
          <w:szCs w:val="26"/>
        </w:rPr>
        <w:t xml:space="preserve">поле «код работы» </w:t>
      </w:r>
      <w:r w:rsidR="00C13B30">
        <w:rPr>
          <w:color w:val="000000"/>
          <w:sz w:val="26"/>
          <w:szCs w:val="26"/>
        </w:rPr>
        <w:t>заполняется</w:t>
      </w:r>
      <w:r w:rsidRPr="005C0278">
        <w:rPr>
          <w:color w:val="000000"/>
          <w:sz w:val="26"/>
          <w:szCs w:val="26"/>
        </w:rPr>
        <w:t xml:space="preserve"> автоматизированно при печати бланков.</w:t>
      </w:r>
    </w:p>
    <w:p w:rsidR="005C0278" w:rsidRPr="005C0278" w:rsidRDefault="005C0278" w:rsidP="005C0278">
      <w:pPr>
        <w:widowControl w:val="0"/>
        <w:ind w:firstLine="708"/>
        <w:jc w:val="both"/>
        <w:rPr>
          <w:color w:val="000000"/>
          <w:sz w:val="26"/>
          <w:szCs w:val="26"/>
        </w:rPr>
      </w:pPr>
      <w:r w:rsidRPr="005C0278">
        <w:rPr>
          <w:color w:val="000000"/>
          <w:sz w:val="26"/>
          <w:szCs w:val="26"/>
        </w:rPr>
        <w:t>Информация для заполнения полей о коде региона, коде и названии работы, а также номере темы должна быть продублирована с бланка регистрации. «ФИО» участника заполняется прописью.</w:t>
      </w:r>
      <w:r w:rsidRPr="005C0278">
        <w:rPr>
          <w:sz w:val="26"/>
          <w:szCs w:val="26"/>
        </w:rPr>
        <w:t xml:space="preserve"> </w:t>
      </w:r>
      <w:r w:rsidR="00C13B30">
        <w:rPr>
          <w:sz w:val="26"/>
          <w:szCs w:val="26"/>
        </w:rPr>
        <w:t xml:space="preserve">При нехватке места </w:t>
      </w:r>
      <w:r w:rsidR="00C13B30">
        <w:rPr>
          <w:color w:val="000000"/>
          <w:sz w:val="26"/>
          <w:szCs w:val="26"/>
        </w:rPr>
        <w:t>в</w:t>
      </w:r>
      <w:r w:rsidRPr="005C0278">
        <w:rPr>
          <w:color w:val="000000"/>
          <w:sz w:val="26"/>
          <w:szCs w:val="26"/>
        </w:rPr>
        <w:t xml:space="preserve"> поле «ФИО участника» участник может внести только фамилию и инициалы.</w:t>
      </w:r>
    </w:p>
    <w:p w:rsidR="005C0278" w:rsidRPr="005C0278" w:rsidRDefault="005C0278" w:rsidP="005C0278">
      <w:pPr>
        <w:widowControl w:val="0"/>
        <w:spacing w:line="360" w:lineRule="auto"/>
        <w:jc w:val="center"/>
        <w:rPr>
          <w:color w:val="000000"/>
          <w:sz w:val="26"/>
          <w:szCs w:val="26"/>
        </w:rPr>
      </w:pPr>
      <w:r w:rsidRPr="005C0278">
        <w:rPr>
          <w:noProof/>
          <w:color w:val="000000"/>
          <w:sz w:val="26"/>
          <w:szCs w:val="26"/>
        </w:rPr>
        <w:lastRenderedPageBreak/>
        <w:drawing>
          <wp:inline distT="0" distB="0" distL="0" distR="0" wp14:anchorId="572A67C5" wp14:editId="10DBD739">
            <wp:extent cx="6115050" cy="86772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5050" cy="8677275"/>
                    </a:xfrm>
                    <a:prstGeom prst="rect">
                      <a:avLst/>
                    </a:prstGeom>
                    <a:noFill/>
                    <a:ln>
                      <a:noFill/>
                    </a:ln>
                  </pic:spPr>
                </pic:pic>
              </a:graphicData>
            </a:graphic>
          </wp:inline>
        </w:drawing>
      </w:r>
    </w:p>
    <w:p w:rsidR="005C0278" w:rsidRPr="005C0278" w:rsidRDefault="005C0278" w:rsidP="005C0278">
      <w:pPr>
        <w:widowControl w:val="0"/>
        <w:jc w:val="center"/>
        <w:rPr>
          <w:i/>
          <w:color w:val="000000"/>
          <w:sz w:val="26"/>
          <w:szCs w:val="26"/>
        </w:rPr>
      </w:pPr>
      <w:r w:rsidRPr="005C0278">
        <w:rPr>
          <w:i/>
          <w:iCs/>
          <w:color w:val="000000"/>
          <w:sz w:val="26"/>
          <w:szCs w:val="26"/>
        </w:rPr>
        <w:t>Рис. 7. Бланк записи</w:t>
      </w:r>
    </w:p>
    <w:p w:rsidR="005C0278" w:rsidRPr="005C0278" w:rsidRDefault="005C0278" w:rsidP="005C0278">
      <w:pPr>
        <w:widowControl w:val="0"/>
        <w:jc w:val="center"/>
        <w:rPr>
          <w:color w:val="000000"/>
          <w:sz w:val="26"/>
          <w:szCs w:val="26"/>
        </w:rPr>
      </w:pPr>
    </w:p>
    <w:p w:rsidR="005C0278" w:rsidRPr="005C0278" w:rsidRDefault="005C0278" w:rsidP="005C0278">
      <w:pPr>
        <w:widowControl w:val="0"/>
        <w:ind w:firstLine="708"/>
        <w:jc w:val="both"/>
        <w:rPr>
          <w:color w:val="000000"/>
          <w:sz w:val="26"/>
          <w:szCs w:val="26"/>
        </w:rPr>
      </w:pPr>
      <w:r w:rsidRPr="005C0278">
        <w:rPr>
          <w:color w:val="000000"/>
          <w:sz w:val="26"/>
          <w:szCs w:val="26"/>
        </w:rPr>
        <w:lastRenderedPageBreak/>
        <w:t xml:space="preserve"> В случае использования двустороннего бланка записи при недостатке места для ответов на лицевой стороне бланка записи участник может продолжить записи на оборотной стороне бланка (рис.8), сделав внизу лицевой стороны запись «</w:t>
      </w:r>
      <w:r w:rsidRPr="005C0278">
        <w:rPr>
          <w:bCs/>
          <w:color w:val="000000"/>
          <w:sz w:val="26"/>
          <w:szCs w:val="26"/>
        </w:rPr>
        <w:t>смотри на обороте</w:t>
      </w:r>
      <w:r w:rsidRPr="005C0278">
        <w:rPr>
          <w:color w:val="000000"/>
          <w:sz w:val="26"/>
          <w:szCs w:val="26"/>
        </w:rPr>
        <w:t xml:space="preserve">». </w:t>
      </w:r>
    </w:p>
    <w:p w:rsidR="005C0278" w:rsidRPr="005C0278" w:rsidRDefault="005C0278" w:rsidP="005C0278">
      <w:pPr>
        <w:widowControl w:val="0"/>
        <w:ind w:firstLine="708"/>
        <w:jc w:val="both"/>
        <w:rPr>
          <w:color w:val="000000"/>
          <w:sz w:val="26"/>
          <w:szCs w:val="26"/>
        </w:rPr>
      </w:pPr>
      <w:r w:rsidRPr="005C0278">
        <w:rPr>
          <w:color w:val="000000"/>
          <w:sz w:val="26"/>
          <w:szCs w:val="26"/>
        </w:rPr>
        <w:t>Для удобства все страницы бланка записи пронумерованы и разлинованы пунктирными линиями.</w:t>
      </w:r>
    </w:p>
    <w:p w:rsidR="005C0278" w:rsidRPr="005C0278" w:rsidRDefault="005C0278" w:rsidP="005C0278">
      <w:pPr>
        <w:widowControl w:val="0"/>
        <w:ind w:firstLine="708"/>
        <w:jc w:val="both"/>
        <w:rPr>
          <w:color w:val="000000"/>
          <w:sz w:val="26"/>
          <w:szCs w:val="26"/>
        </w:rPr>
      </w:pPr>
      <w:r w:rsidRPr="005C0278">
        <w:rPr>
          <w:color w:val="000000"/>
          <w:sz w:val="26"/>
          <w:szCs w:val="26"/>
        </w:rPr>
        <w:t>При недостатке места для ответов на основном бланке записи участник может продолжить записи на дополнительном бланке записи, выдаваемом членом комиссии по требованию участника в случае, когда на основном бланке записи не осталось места. В случае заполнения дополнительного бланка записи при незаполненном основном бланке записи, ответы, внесенные в дополнительный бланк записи, оцениваться не будут.</w:t>
      </w:r>
    </w:p>
    <w:p w:rsidR="005C0278" w:rsidRPr="005C0278" w:rsidRDefault="005C0278" w:rsidP="005C0278">
      <w:pPr>
        <w:widowControl w:val="0"/>
        <w:ind w:firstLine="708"/>
        <w:jc w:val="both"/>
        <w:rPr>
          <w:color w:val="000000"/>
          <w:sz w:val="26"/>
          <w:szCs w:val="26"/>
        </w:rPr>
      </w:pPr>
      <w:r w:rsidRPr="005C0278">
        <w:rPr>
          <w:color w:val="000000"/>
          <w:sz w:val="26"/>
          <w:szCs w:val="26"/>
        </w:rPr>
        <w:t xml:space="preserve">В случае использования одностороннего бланка записи при недостатке места для ответов на лицевой стороне бланка записи участник может продолжить записи только на дополнительном бланке записи (рис.9). </w:t>
      </w:r>
    </w:p>
    <w:p w:rsidR="005C0278" w:rsidRPr="005C0278" w:rsidRDefault="005C0278" w:rsidP="005C0278">
      <w:pPr>
        <w:widowControl w:val="0"/>
        <w:ind w:firstLine="708"/>
        <w:jc w:val="both"/>
        <w:rPr>
          <w:color w:val="000000"/>
          <w:sz w:val="26"/>
          <w:szCs w:val="26"/>
        </w:rPr>
      </w:pPr>
    </w:p>
    <w:p w:rsidR="005C0278" w:rsidRPr="005C0278" w:rsidRDefault="005C0278" w:rsidP="005C0278">
      <w:pPr>
        <w:widowControl w:val="0"/>
        <w:ind w:firstLine="708"/>
        <w:jc w:val="both"/>
        <w:rPr>
          <w:color w:val="000000"/>
          <w:sz w:val="26"/>
          <w:szCs w:val="26"/>
        </w:rPr>
      </w:pPr>
    </w:p>
    <w:p w:rsidR="005C0278" w:rsidRPr="005C0278" w:rsidRDefault="005C0278" w:rsidP="0019045F">
      <w:pPr>
        <w:widowControl w:val="0"/>
        <w:spacing w:line="600" w:lineRule="auto"/>
        <w:jc w:val="center"/>
        <w:rPr>
          <w:i/>
          <w:color w:val="000000"/>
          <w:sz w:val="26"/>
          <w:szCs w:val="26"/>
        </w:rPr>
      </w:pPr>
      <w:r w:rsidRPr="005C0278">
        <w:rPr>
          <w:noProof/>
          <w:color w:val="000000"/>
          <w:sz w:val="26"/>
          <w:szCs w:val="26"/>
        </w:rPr>
        <w:lastRenderedPageBreak/>
        <w:drawing>
          <wp:inline distT="0" distB="0" distL="0" distR="0" wp14:anchorId="37F11FE7" wp14:editId="3861ACF9">
            <wp:extent cx="6096000" cy="87820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0" cy="8782050"/>
                    </a:xfrm>
                    <a:prstGeom prst="rect">
                      <a:avLst/>
                    </a:prstGeom>
                    <a:noFill/>
                    <a:ln>
                      <a:noFill/>
                    </a:ln>
                  </pic:spPr>
                </pic:pic>
              </a:graphicData>
            </a:graphic>
          </wp:inline>
        </w:drawing>
      </w:r>
      <w:r w:rsidRPr="005C0278">
        <w:rPr>
          <w:i/>
          <w:iCs/>
          <w:color w:val="000000"/>
          <w:sz w:val="26"/>
          <w:szCs w:val="26"/>
        </w:rPr>
        <w:t>Рис. 8. Оборотная сторона бланка записи</w:t>
      </w:r>
    </w:p>
    <w:p w:rsidR="005C0278" w:rsidRPr="005C0278" w:rsidRDefault="005C0278" w:rsidP="005C0278">
      <w:r w:rsidRPr="005C0278">
        <w:rPr>
          <w:b/>
          <w:sz w:val="26"/>
          <w:szCs w:val="26"/>
        </w:rPr>
        <w:lastRenderedPageBreak/>
        <w:t xml:space="preserve">6. Заполнение дополнительного бланка записи </w:t>
      </w:r>
    </w:p>
    <w:p w:rsidR="005C0278" w:rsidRPr="005C0278" w:rsidRDefault="005C0278" w:rsidP="005C0278">
      <w:pPr>
        <w:widowControl w:val="0"/>
        <w:ind w:firstLine="708"/>
        <w:jc w:val="both"/>
        <w:rPr>
          <w:color w:val="000000"/>
          <w:sz w:val="26"/>
          <w:szCs w:val="26"/>
        </w:rPr>
      </w:pPr>
    </w:p>
    <w:p w:rsidR="005C0278" w:rsidRPr="005C0278" w:rsidRDefault="005C0278" w:rsidP="005C0278">
      <w:pPr>
        <w:widowControl w:val="0"/>
        <w:ind w:firstLine="708"/>
        <w:jc w:val="both"/>
        <w:rPr>
          <w:color w:val="000000"/>
          <w:sz w:val="26"/>
          <w:szCs w:val="26"/>
        </w:rPr>
      </w:pPr>
      <w:r w:rsidRPr="005C0278">
        <w:rPr>
          <w:color w:val="000000"/>
          <w:sz w:val="26"/>
          <w:szCs w:val="26"/>
        </w:rPr>
        <w:t xml:space="preserve">Дополнительный бланк записи выдается членом комиссии образовательной организации по требованию участника в случае нехватки места. </w:t>
      </w:r>
    </w:p>
    <w:p w:rsidR="005C0278" w:rsidRPr="005C0278" w:rsidRDefault="005C0278" w:rsidP="005C0278">
      <w:pPr>
        <w:widowControl w:val="0"/>
        <w:ind w:firstLine="708"/>
        <w:jc w:val="both"/>
        <w:rPr>
          <w:color w:val="000000"/>
          <w:sz w:val="26"/>
          <w:szCs w:val="26"/>
        </w:rPr>
      </w:pPr>
      <w:r w:rsidRPr="005C0278">
        <w:rPr>
          <w:color w:val="000000"/>
          <w:sz w:val="26"/>
          <w:szCs w:val="26"/>
        </w:rPr>
        <w:t>В верхней части дополнительного бланка записи (рис. 9) расположены:</w:t>
      </w:r>
    </w:p>
    <w:p w:rsidR="005C0278" w:rsidRPr="005C0278" w:rsidRDefault="005C0278" w:rsidP="005C0278">
      <w:pPr>
        <w:widowControl w:val="0"/>
        <w:ind w:firstLine="709"/>
        <w:jc w:val="both"/>
        <w:rPr>
          <w:color w:val="000000"/>
          <w:sz w:val="26"/>
          <w:szCs w:val="26"/>
        </w:rPr>
      </w:pPr>
      <w:r w:rsidRPr="005C0278">
        <w:rPr>
          <w:color w:val="000000"/>
          <w:sz w:val="26"/>
          <w:szCs w:val="26"/>
        </w:rPr>
        <w:t>вертикальный и горизонтальный штрихкоды;</w:t>
      </w:r>
    </w:p>
    <w:p w:rsidR="005C0278" w:rsidRPr="005C0278" w:rsidRDefault="005C0278" w:rsidP="005C0278">
      <w:pPr>
        <w:widowControl w:val="0"/>
        <w:ind w:firstLine="709"/>
        <w:jc w:val="both"/>
        <w:rPr>
          <w:color w:val="000000"/>
          <w:sz w:val="26"/>
          <w:szCs w:val="26"/>
        </w:rPr>
      </w:pPr>
      <w:r w:rsidRPr="005C0278">
        <w:rPr>
          <w:color w:val="000000"/>
          <w:sz w:val="26"/>
          <w:szCs w:val="26"/>
        </w:rPr>
        <w:t>поля для заполнения участником;</w:t>
      </w:r>
    </w:p>
    <w:p w:rsidR="005C0278" w:rsidRPr="005C0278" w:rsidRDefault="005C0278" w:rsidP="005C0278">
      <w:pPr>
        <w:widowControl w:val="0"/>
        <w:ind w:firstLine="709"/>
        <w:jc w:val="both"/>
        <w:rPr>
          <w:color w:val="000000"/>
          <w:sz w:val="26"/>
          <w:szCs w:val="26"/>
        </w:rPr>
      </w:pPr>
      <w:r w:rsidRPr="005C0278">
        <w:rPr>
          <w:color w:val="000000"/>
          <w:sz w:val="26"/>
          <w:szCs w:val="26"/>
        </w:rPr>
        <w:t>поле «Лист №» и «код работы» заполняется членом комиссии (листом № 1 является основной бланк записи).</w:t>
      </w:r>
    </w:p>
    <w:p w:rsidR="005C0278" w:rsidRPr="005C0278" w:rsidRDefault="005C0278" w:rsidP="005C0278">
      <w:pPr>
        <w:widowControl w:val="0"/>
        <w:ind w:firstLine="708"/>
        <w:jc w:val="both"/>
        <w:rPr>
          <w:color w:val="000000"/>
          <w:sz w:val="26"/>
          <w:szCs w:val="26"/>
        </w:rPr>
      </w:pPr>
      <w:r w:rsidRPr="005C0278">
        <w:rPr>
          <w:color w:val="000000"/>
          <w:sz w:val="26"/>
          <w:szCs w:val="26"/>
        </w:rPr>
        <w:t>Информация для заполнения полей о коде региона, коде и названии работы, а также номере темы должна быть продублирована с бланка регистрации. «ФИО» участника заполняется прописью.</w:t>
      </w:r>
    </w:p>
    <w:p w:rsidR="005C0278" w:rsidRPr="005C0278" w:rsidRDefault="005C0278" w:rsidP="005C0278">
      <w:pPr>
        <w:widowControl w:val="0"/>
        <w:ind w:firstLine="708"/>
        <w:jc w:val="both"/>
        <w:rPr>
          <w:color w:val="000000"/>
          <w:sz w:val="26"/>
          <w:szCs w:val="26"/>
        </w:rPr>
      </w:pPr>
      <w:r w:rsidRPr="005C0278">
        <w:rPr>
          <w:color w:val="000000"/>
          <w:sz w:val="26"/>
          <w:szCs w:val="26"/>
        </w:rPr>
        <w:t>Дополнительный бланк также имеет оборотную сторону в случае использования двусторонней печати (рис.9).</w:t>
      </w:r>
    </w:p>
    <w:p w:rsidR="005C0278" w:rsidRPr="005C0278" w:rsidRDefault="005C0278" w:rsidP="005C0278">
      <w:pPr>
        <w:widowControl w:val="0"/>
        <w:ind w:firstLine="708"/>
        <w:jc w:val="both"/>
        <w:rPr>
          <w:color w:val="000000"/>
          <w:sz w:val="26"/>
          <w:szCs w:val="26"/>
        </w:rPr>
      </w:pPr>
    </w:p>
    <w:p w:rsidR="005C0278" w:rsidRPr="005C0278" w:rsidRDefault="005C0278" w:rsidP="005C0278">
      <w:pPr>
        <w:widowControl w:val="0"/>
        <w:spacing w:line="480" w:lineRule="auto"/>
        <w:jc w:val="both"/>
        <w:rPr>
          <w:color w:val="000000"/>
          <w:sz w:val="26"/>
          <w:szCs w:val="26"/>
        </w:rPr>
      </w:pPr>
      <w:r w:rsidRPr="005C0278">
        <w:rPr>
          <w:noProof/>
          <w:color w:val="000000"/>
          <w:sz w:val="26"/>
          <w:szCs w:val="26"/>
        </w:rPr>
        <w:lastRenderedPageBreak/>
        <w:drawing>
          <wp:inline distT="0" distB="0" distL="0" distR="0" wp14:anchorId="484B024E" wp14:editId="00A441B5">
            <wp:extent cx="6115050" cy="86201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5050" cy="8620125"/>
                    </a:xfrm>
                    <a:prstGeom prst="rect">
                      <a:avLst/>
                    </a:prstGeom>
                    <a:noFill/>
                    <a:ln>
                      <a:noFill/>
                    </a:ln>
                  </pic:spPr>
                </pic:pic>
              </a:graphicData>
            </a:graphic>
          </wp:inline>
        </w:drawing>
      </w:r>
    </w:p>
    <w:p w:rsidR="005C0278" w:rsidRPr="005C0278" w:rsidRDefault="005C0278" w:rsidP="005C0278">
      <w:pPr>
        <w:widowControl w:val="0"/>
        <w:jc w:val="center"/>
        <w:rPr>
          <w:i/>
          <w:color w:val="000000"/>
          <w:sz w:val="26"/>
          <w:szCs w:val="26"/>
        </w:rPr>
      </w:pPr>
      <w:r w:rsidRPr="005C0278">
        <w:rPr>
          <w:i/>
          <w:iCs/>
          <w:color w:val="000000"/>
          <w:sz w:val="26"/>
          <w:szCs w:val="26"/>
        </w:rPr>
        <w:t>Рис. 9. Дополнительный бланк записи</w:t>
      </w:r>
    </w:p>
    <w:p w:rsidR="005C0278" w:rsidRPr="005C0278" w:rsidRDefault="005C0278" w:rsidP="005C0278">
      <w:pPr>
        <w:widowControl w:val="0"/>
        <w:jc w:val="both"/>
        <w:rPr>
          <w:color w:val="000000"/>
          <w:sz w:val="26"/>
          <w:szCs w:val="26"/>
        </w:rPr>
      </w:pPr>
    </w:p>
    <w:p w:rsidR="005C0278" w:rsidRPr="005C0278" w:rsidRDefault="005C0278" w:rsidP="005C0278">
      <w:pPr>
        <w:widowControl w:val="0"/>
        <w:spacing w:line="480" w:lineRule="auto"/>
        <w:jc w:val="center"/>
        <w:rPr>
          <w:noProof/>
          <w:color w:val="000000"/>
          <w:sz w:val="26"/>
          <w:szCs w:val="26"/>
        </w:rPr>
      </w:pPr>
      <w:r w:rsidRPr="005C0278">
        <w:rPr>
          <w:noProof/>
          <w:color w:val="000000"/>
          <w:sz w:val="26"/>
          <w:szCs w:val="26"/>
        </w:rPr>
        <w:drawing>
          <wp:inline distT="0" distB="0" distL="0" distR="0" wp14:anchorId="3879684A" wp14:editId="24A2A6D1">
            <wp:extent cx="6115050" cy="8610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5050" cy="8610600"/>
                    </a:xfrm>
                    <a:prstGeom prst="rect">
                      <a:avLst/>
                    </a:prstGeom>
                    <a:noFill/>
                    <a:ln>
                      <a:noFill/>
                    </a:ln>
                  </pic:spPr>
                </pic:pic>
              </a:graphicData>
            </a:graphic>
          </wp:inline>
        </w:drawing>
      </w:r>
    </w:p>
    <w:p w:rsidR="00CB5F2E" w:rsidRPr="005C0278" w:rsidRDefault="005C0278" w:rsidP="005C0278">
      <w:pPr>
        <w:widowControl w:val="0"/>
        <w:spacing w:line="480" w:lineRule="auto"/>
        <w:jc w:val="center"/>
        <w:rPr>
          <w:i/>
          <w:color w:val="000000"/>
          <w:szCs w:val="26"/>
        </w:rPr>
        <w:sectPr w:rsidR="00CB5F2E" w:rsidRPr="005C0278" w:rsidSect="00476C60">
          <w:pgSz w:w="11906" w:h="16838"/>
          <w:pgMar w:top="1134" w:right="850" w:bottom="1134" w:left="1276" w:header="708" w:footer="708" w:gutter="0"/>
          <w:cols w:space="708"/>
          <w:docGrid w:linePitch="360"/>
        </w:sectPr>
      </w:pPr>
      <w:r w:rsidRPr="005C0278">
        <w:rPr>
          <w:i/>
          <w:iCs/>
          <w:color w:val="000000"/>
          <w:szCs w:val="26"/>
        </w:rPr>
        <w:t>Рис. 10. Оборотная сторона дополнительного бланка записи</w:t>
      </w:r>
    </w:p>
    <w:p w:rsidR="00392CBB" w:rsidRPr="004E1558" w:rsidRDefault="00392CBB" w:rsidP="004E1558">
      <w:pPr>
        <w:pStyle w:val="2"/>
        <w:jc w:val="both"/>
        <w:rPr>
          <w:rFonts w:ascii="Times New Roman" w:hAnsi="Times New Roman"/>
          <w:i w:val="0"/>
        </w:rPr>
      </w:pPr>
      <w:bookmarkStart w:id="26" w:name="_Toc400565212"/>
      <w:bookmarkStart w:id="27" w:name="_Toc401071243"/>
      <w:bookmarkStart w:id="28" w:name="_Toc401159033"/>
      <w:bookmarkStart w:id="29" w:name="_Toc431287385"/>
      <w:bookmarkStart w:id="30" w:name="_Toc431300442"/>
      <w:bookmarkStart w:id="31" w:name="_Toc431310892"/>
      <w:bookmarkStart w:id="32" w:name="_Toc431311603"/>
      <w:bookmarkStart w:id="33" w:name="_Toc401159011"/>
      <w:r w:rsidRPr="004E1558">
        <w:rPr>
          <w:rFonts w:ascii="Times New Roman" w:hAnsi="Times New Roman"/>
          <w:i w:val="0"/>
        </w:rPr>
        <w:lastRenderedPageBreak/>
        <w:t>Приложение 1</w:t>
      </w:r>
      <w:bookmarkEnd w:id="26"/>
      <w:r w:rsidRPr="004E1558">
        <w:rPr>
          <w:rFonts w:ascii="Times New Roman" w:hAnsi="Times New Roman"/>
          <w:i w:val="0"/>
        </w:rPr>
        <w:t>.  Образец заявления на участие в итоговом сочинении (изложении) выпускника текущего учебного года</w:t>
      </w:r>
      <w:bookmarkEnd w:id="27"/>
      <w:bookmarkEnd w:id="28"/>
      <w:bookmarkEnd w:id="29"/>
      <w:bookmarkEnd w:id="30"/>
      <w:bookmarkEnd w:id="31"/>
      <w:bookmarkEnd w:id="32"/>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392CBB" w:rsidRPr="00392CBB" w:rsidTr="004E1558">
        <w:trPr>
          <w:cantSplit/>
          <w:trHeight w:val="1880"/>
        </w:trPr>
        <w:tc>
          <w:tcPr>
            <w:tcW w:w="4412" w:type="dxa"/>
            <w:gridSpan w:val="12"/>
          </w:tcPr>
          <w:p w:rsidR="00392CBB" w:rsidRPr="00392CBB" w:rsidRDefault="00392CBB" w:rsidP="00392CBB">
            <w:pPr>
              <w:rPr>
                <w:sz w:val="26"/>
                <w:szCs w:val="26"/>
              </w:rPr>
            </w:pPr>
          </w:p>
        </w:tc>
        <w:tc>
          <w:tcPr>
            <w:tcW w:w="5380" w:type="dxa"/>
            <w:gridSpan w:val="15"/>
          </w:tcPr>
          <w:p w:rsidR="00392CBB" w:rsidRPr="00392CBB" w:rsidRDefault="00392CBB" w:rsidP="00392CBB">
            <w:pPr>
              <w:ind w:firstLine="1701"/>
              <w:jc w:val="right"/>
              <w:rPr>
                <w:i/>
                <w:sz w:val="26"/>
                <w:szCs w:val="26"/>
              </w:rPr>
            </w:pPr>
          </w:p>
          <w:p w:rsidR="00392CBB" w:rsidRPr="00392CBB" w:rsidRDefault="00392CBB" w:rsidP="00392CBB">
            <w:pPr>
              <w:ind w:firstLine="675"/>
              <w:jc w:val="right"/>
              <w:rPr>
                <w:sz w:val="26"/>
                <w:szCs w:val="26"/>
              </w:rPr>
            </w:pPr>
          </w:p>
          <w:p w:rsidR="00392CBB" w:rsidRPr="00392CBB" w:rsidRDefault="00392CBB" w:rsidP="00392CBB">
            <w:pPr>
              <w:ind w:firstLine="675"/>
              <w:jc w:val="right"/>
              <w:rPr>
                <w:sz w:val="26"/>
                <w:szCs w:val="26"/>
              </w:rPr>
            </w:pPr>
            <w:r w:rsidRPr="00392CBB">
              <w:rPr>
                <w:sz w:val="26"/>
                <w:szCs w:val="26"/>
              </w:rPr>
              <w:t>Руководителю образовательной организации</w:t>
            </w:r>
          </w:p>
          <w:p w:rsidR="00392CBB" w:rsidRPr="00392CBB" w:rsidRDefault="00392CBB" w:rsidP="00392CBB">
            <w:pPr>
              <w:ind w:firstLine="675"/>
              <w:jc w:val="right"/>
              <w:rPr>
                <w:sz w:val="26"/>
                <w:szCs w:val="26"/>
              </w:rPr>
            </w:pPr>
          </w:p>
          <w:p w:rsidR="00392CBB" w:rsidRPr="00392CBB" w:rsidRDefault="00392CBB" w:rsidP="00392CBB">
            <w:pPr>
              <w:ind w:firstLine="675"/>
              <w:jc w:val="right"/>
              <w:rPr>
                <w:sz w:val="26"/>
                <w:szCs w:val="26"/>
              </w:rPr>
            </w:pPr>
          </w:p>
          <w:p w:rsidR="00392CBB" w:rsidRPr="00392CBB" w:rsidRDefault="00392CBB" w:rsidP="00392CBB">
            <w:pPr>
              <w:ind w:firstLine="675"/>
              <w:jc w:val="right"/>
              <w:rPr>
                <w:sz w:val="26"/>
                <w:szCs w:val="26"/>
              </w:rPr>
            </w:pPr>
          </w:p>
          <w:p w:rsidR="00392CBB" w:rsidRPr="00392CBB" w:rsidRDefault="00392CBB" w:rsidP="00392CBB">
            <w:pPr>
              <w:ind w:firstLine="675"/>
              <w:jc w:val="right"/>
              <w:rPr>
                <w:sz w:val="26"/>
                <w:szCs w:val="26"/>
              </w:rPr>
            </w:pPr>
            <w:r w:rsidRPr="00392CBB">
              <w:rPr>
                <w:sz w:val="26"/>
                <w:szCs w:val="26"/>
              </w:rPr>
              <w:t>____________________</w:t>
            </w:r>
          </w:p>
          <w:p w:rsidR="00392CBB" w:rsidRPr="00392CBB" w:rsidRDefault="00392CBB" w:rsidP="00392CBB">
            <w:pPr>
              <w:ind w:firstLine="675"/>
              <w:rPr>
                <w:sz w:val="26"/>
                <w:szCs w:val="26"/>
              </w:rPr>
            </w:pPr>
          </w:p>
        </w:tc>
      </w:tr>
      <w:tr w:rsidR="00392CBB" w:rsidRPr="00392CBB" w:rsidTr="004E1558">
        <w:trPr>
          <w:gridAfter w:val="13"/>
          <w:wAfter w:w="4439" w:type="dxa"/>
          <w:trHeight w:val="397"/>
        </w:trPr>
        <w:tc>
          <w:tcPr>
            <w:tcW w:w="2905" w:type="dxa"/>
            <w:gridSpan w:val="14"/>
          </w:tcPr>
          <w:p w:rsidR="00392CBB" w:rsidRPr="00392CBB" w:rsidRDefault="00392CBB" w:rsidP="00392CBB">
            <w:pPr>
              <w:spacing w:after="200"/>
              <w:jc w:val="right"/>
              <w:rPr>
                <w:b/>
                <w:sz w:val="26"/>
                <w:szCs w:val="26"/>
              </w:rPr>
            </w:pPr>
            <w:r w:rsidRPr="00392CBB">
              <w:rPr>
                <w:b/>
                <w:sz w:val="26"/>
                <w:szCs w:val="26"/>
              </w:rPr>
              <w:t>заявление</w:t>
            </w:r>
          </w:p>
        </w:tc>
      </w:tr>
      <w:tr w:rsidR="00392CBB" w:rsidRPr="00392CBB" w:rsidTr="004E1558">
        <w:trPr>
          <w:gridAfter w:val="1"/>
          <w:wAfter w:w="200" w:type="dxa"/>
          <w:trHeight w:hRule="exact" w:val="340"/>
        </w:trPr>
        <w:tc>
          <w:tcPr>
            <w:tcW w:w="511" w:type="dxa"/>
            <w:tcBorders>
              <w:top w:val="nil"/>
              <w:left w:val="nil"/>
              <w:bottom w:val="nil"/>
              <w:right w:val="single" w:sz="4" w:space="0" w:color="auto"/>
            </w:tcBorders>
          </w:tcPr>
          <w:p w:rsidR="00392CBB" w:rsidRPr="00392CBB" w:rsidRDefault="00392CBB" w:rsidP="00392CBB">
            <w:pPr>
              <w:contextualSpacing/>
              <w:jc w:val="both"/>
              <w:rPr>
                <w:b/>
                <w:sz w:val="26"/>
                <w:szCs w:val="26"/>
              </w:rPr>
            </w:pPr>
            <w:r w:rsidRPr="00392CBB">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r>
    </w:tbl>
    <w:p w:rsidR="00392CBB" w:rsidRPr="00392CBB" w:rsidRDefault="00392CBB" w:rsidP="00392CBB">
      <w:pPr>
        <w:contextualSpacing/>
        <w:jc w:val="center"/>
        <w:rPr>
          <w:i/>
          <w:sz w:val="26"/>
          <w:szCs w:val="26"/>
          <w:vertAlign w:val="superscript"/>
        </w:rPr>
      </w:pPr>
      <w:r w:rsidRPr="00392CBB">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392CBB" w:rsidRPr="00392CBB" w:rsidTr="004E1558">
        <w:trPr>
          <w:trHeight w:hRule="exact" w:val="340"/>
        </w:trPr>
        <w:tc>
          <w:tcPr>
            <w:tcW w:w="265" w:type="pct"/>
            <w:tcBorders>
              <w:top w:val="nil"/>
              <w:left w:val="nil"/>
              <w:bottom w:val="nil"/>
            </w:tcBorders>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0" w:type="pct"/>
          </w:tcPr>
          <w:p w:rsidR="00392CBB" w:rsidRPr="00392CBB" w:rsidRDefault="00392CBB" w:rsidP="00392CBB">
            <w:pPr>
              <w:contextualSpacing/>
              <w:jc w:val="both"/>
              <w:rPr>
                <w:sz w:val="26"/>
                <w:szCs w:val="26"/>
              </w:rPr>
            </w:pPr>
          </w:p>
        </w:tc>
      </w:tr>
    </w:tbl>
    <w:p w:rsidR="00392CBB" w:rsidRPr="00392CBB" w:rsidRDefault="00392CBB" w:rsidP="00392CBB">
      <w:pPr>
        <w:contextualSpacing/>
        <w:jc w:val="center"/>
        <w:rPr>
          <w:i/>
          <w:sz w:val="26"/>
          <w:szCs w:val="26"/>
          <w:vertAlign w:val="superscript"/>
        </w:rPr>
      </w:pPr>
      <w:r w:rsidRPr="00392CBB">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392CBB" w:rsidRPr="00392CBB" w:rsidTr="004E1558">
        <w:trPr>
          <w:trHeight w:hRule="exact" w:val="340"/>
        </w:trPr>
        <w:tc>
          <w:tcPr>
            <w:tcW w:w="265" w:type="pct"/>
            <w:tcBorders>
              <w:top w:val="nil"/>
              <w:left w:val="nil"/>
              <w:bottom w:val="nil"/>
            </w:tcBorders>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0" w:type="pct"/>
          </w:tcPr>
          <w:p w:rsidR="00392CBB" w:rsidRPr="00392CBB" w:rsidRDefault="00392CBB" w:rsidP="00392CBB">
            <w:pPr>
              <w:contextualSpacing/>
              <w:jc w:val="both"/>
              <w:rPr>
                <w:sz w:val="26"/>
                <w:szCs w:val="26"/>
              </w:rPr>
            </w:pPr>
          </w:p>
        </w:tc>
      </w:tr>
    </w:tbl>
    <w:p w:rsidR="00392CBB" w:rsidRPr="00392CBB" w:rsidRDefault="00392CBB" w:rsidP="00392CBB">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392CBB" w:rsidRPr="00392CBB" w:rsidTr="004E1558">
        <w:trPr>
          <w:trHeight w:hRule="exact" w:val="340"/>
        </w:trPr>
        <w:tc>
          <w:tcPr>
            <w:tcW w:w="1834" w:type="pct"/>
            <w:tcBorders>
              <w:top w:val="nil"/>
              <w:left w:val="nil"/>
              <w:bottom w:val="nil"/>
            </w:tcBorders>
          </w:tcPr>
          <w:p w:rsidR="00392CBB" w:rsidRPr="00392CBB" w:rsidRDefault="00392CBB" w:rsidP="00392CBB">
            <w:pPr>
              <w:spacing w:after="200"/>
              <w:jc w:val="both"/>
              <w:rPr>
                <w:sz w:val="26"/>
                <w:szCs w:val="26"/>
              </w:rPr>
            </w:pPr>
            <w:r w:rsidRPr="00392CBB">
              <w:rPr>
                <w:b/>
                <w:sz w:val="26"/>
                <w:szCs w:val="26"/>
              </w:rPr>
              <w:t>Дата рождения</w:t>
            </w:r>
            <w:r w:rsidRPr="00392CBB">
              <w:rPr>
                <w:sz w:val="26"/>
                <w:szCs w:val="26"/>
              </w:rPr>
              <w:t>:</w:t>
            </w: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ч</w:t>
            </w: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ч</w:t>
            </w:r>
          </w:p>
        </w:tc>
        <w:tc>
          <w:tcPr>
            <w:tcW w:w="242" w:type="pct"/>
            <w:tcBorders>
              <w:top w:val="nil"/>
              <w:bottom w:val="nil"/>
            </w:tcBorders>
          </w:tcPr>
          <w:p w:rsidR="00392CBB" w:rsidRPr="00392CBB" w:rsidRDefault="00392CBB" w:rsidP="00392CBB">
            <w:pPr>
              <w:contextualSpacing/>
              <w:jc w:val="both"/>
              <w:rPr>
                <w:sz w:val="26"/>
                <w:szCs w:val="26"/>
              </w:rPr>
            </w:pPr>
            <w:r w:rsidRPr="00392CBB">
              <w:rPr>
                <w:sz w:val="26"/>
                <w:szCs w:val="26"/>
              </w:rPr>
              <w:t>.</w:t>
            </w: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м</w:t>
            </w: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м</w:t>
            </w:r>
          </w:p>
        </w:tc>
        <w:tc>
          <w:tcPr>
            <w:tcW w:w="242" w:type="pct"/>
            <w:tcBorders>
              <w:top w:val="nil"/>
              <w:bottom w:val="nil"/>
            </w:tcBorders>
          </w:tcPr>
          <w:p w:rsidR="00392CBB" w:rsidRPr="00392CBB" w:rsidRDefault="00392CBB" w:rsidP="00392CBB">
            <w:pPr>
              <w:contextualSpacing/>
              <w:jc w:val="both"/>
              <w:rPr>
                <w:sz w:val="26"/>
                <w:szCs w:val="26"/>
              </w:rPr>
            </w:pPr>
            <w:r w:rsidRPr="00392CBB">
              <w:rPr>
                <w:sz w:val="26"/>
                <w:szCs w:val="26"/>
              </w:rPr>
              <w:t>.</w:t>
            </w:r>
          </w:p>
        </w:tc>
        <w:tc>
          <w:tcPr>
            <w:tcW w:w="335" w:type="pct"/>
          </w:tcPr>
          <w:p w:rsidR="00392CBB" w:rsidRPr="00392CBB" w:rsidRDefault="00392CBB" w:rsidP="00392CBB">
            <w:pPr>
              <w:contextualSpacing/>
              <w:jc w:val="both"/>
              <w:rPr>
                <w:sz w:val="26"/>
                <w:szCs w:val="26"/>
              </w:rPr>
            </w:pPr>
          </w:p>
        </w:tc>
        <w:tc>
          <w:tcPr>
            <w:tcW w:w="335" w:type="pct"/>
          </w:tcPr>
          <w:p w:rsidR="00392CBB" w:rsidRPr="00392CBB" w:rsidRDefault="00392CBB" w:rsidP="00392CBB">
            <w:pPr>
              <w:contextualSpacing/>
              <w:jc w:val="both"/>
              <w:rPr>
                <w:sz w:val="26"/>
                <w:szCs w:val="26"/>
              </w:rPr>
            </w:pP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г</w:t>
            </w: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г</w:t>
            </w:r>
          </w:p>
        </w:tc>
      </w:tr>
    </w:tbl>
    <w:p w:rsidR="00392CBB" w:rsidRPr="00392CBB" w:rsidRDefault="00392CBB" w:rsidP="00392CBB">
      <w:pPr>
        <w:contextualSpacing/>
        <w:jc w:val="center"/>
        <w:rPr>
          <w:i/>
          <w:sz w:val="26"/>
          <w:szCs w:val="26"/>
          <w:vertAlign w:val="superscript"/>
        </w:rPr>
      </w:pPr>
      <w:r w:rsidRPr="00392CBB">
        <w:rPr>
          <w:i/>
          <w:sz w:val="26"/>
          <w:szCs w:val="26"/>
          <w:vertAlign w:val="superscript"/>
        </w:rPr>
        <w:t>отчество</w:t>
      </w:r>
    </w:p>
    <w:p w:rsidR="00392CBB" w:rsidRPr="00392CBB" w:rsidRDefault="00392CBB" w:rsidP="00392CBB">
      <w:pPr>
        <w:contextualSpacing/>
        <w:jc w:val="both"/>
        <w:rPr>
          <w:b/>
          <w:sz w:val="26"/>
          <w:szCs w:val="26"/>
        </w:rPr>
      </w:pPr>
    </w:p>
    <w:p w:rsidR="00392CBB" w:rsidRPr="00392CBB" w:rsidRDefault="00392CBB" w:rsidP="00392CBB">
      <w:pPr>
        <w:contextualSpacing/>
        <w:jc w:val="both"/>
        <w:rPr>
          <w:b/>
          <w:sz w:val="26"/>
          <w:szCs w:val="26"/>
        </w:rPr>
      </w:pPr>
    </w:p>
    <w:p w:rsidR="00392CBB" w:rsidRPr="00392CBB" w:rsidRDefault="00392CBB" w:rsidP="00392CBB">
      <w:pPr>
        <w:contextualSpacing/>
        <w:jc w:val="both"/>
        <w:rPr>
          <w:sz w:val="26"/>
          <w:szCs w:val="26"/>
        </w:rPr>
      </w:pPr>
      <w:r w:rsidRPr="00392CBB">
        <w:rPr>
          <w:b/>
          <w:sz w:val="26"/>
          <w:szCs w:val="26"/>
        </w:rPr>
        <w:t>Документ, удостоверяющий личность</w:t>
      </w:r>
      <w:r w:rsidRPr="00392CBB">
        <w:rPr>
          <w:sz w:val="26"/>
          <w:szCs w:val="26"/>
        </w:rPr>
        <w:t xml:space="preserve"> ____________________________</w:t>
      </w:r>
    </w:p>
    <w:p w:rsidR="00392CBB" w:rsidRPr="00392CBB" w:rsidRDefault="00392CBB" w:rsidP="00392CBB">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392CBB" w:rsidRPr="00392CBB" w:rsidTr="004E1558">
        <w:trPr>
          <w:trHeight w:hRule="exact" w:val="340"/>
        </w:trPr>
        <w:tc>
          <w:tcPr>
            <w:tcW w:w="1134" w:type="dxa"/>
            <w:tcBorders>
              <w:top w:val="nil"/>
              <w:left w:val="nil"/>
              <w:bottom w:val="nil"/>
            </w:tcBorders>
          </w:tcPr>
          <w:p w:rsidR="00392CBB" w:rsidRPr="00392CBB" w:rsidRDefault="00392CBB" w:rsidP="00392CBB">
            <w:pPr>
              <w:contextualSpacing/>
              <w:jc w:val="both"/>
              <w:rPr>
                <w:b/>
                <w:sz w:val="26"/>
                <w:szCs w:val="26"/>
              </w:rPr>
            </w:pPr>
            <w:r w:rsidRPr="00392CBB">
              <w:rPr>
                <w:b/>
                <w:sz w:val="26"/>
                <w:szCs w:val="26"/>
              </w:rPr>
              <w:t>Серия</w:t>
            </w: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c>
          <w:tcPr>
            <w:tcW w:w="1701" w:type="dxa"/>
            <w:tcBorders>
              <w:top w:val="nil"/>
              <w:bottom w:val="nil"/>
            </w:tcBorders>
          </w:tcPr>
          <w:p w:rsidR="00392CBB" w:rsidRPr="00392CBB" w:rsidRDefault="00392CBB" w:rsidP="00392CBB">
            <w:pPr>
              <w:contextualSpacing/>
              <w:jc w:val="right"/>
              <w:rPr>
                <w:b/>
                <w:sz w:val="26"/>
                <w:szCs w:val="26"/>
              </w:rPr>
            </w:pPr>
            <w:r w:rsidRPr="00392CBB">
              <w:rPr>
                <w:b/>
                <w:sz w:val="26"/>
                <w:szCs w:val="26"/>
              </w:rPr>
              <w:t>Номер</w:t>
            </w: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c>
          <w:tcPr>
            <w:tcW w:w="397" w:type="dxa"/>
          </w:tcPr>
          <w:p w:rsidR="00392CBB" w:rsidRPr="00392CBB" w:rsidRDefault="00392CBB" w:rsidP="00392CBB">
            <w:pPr>
              <w:contextualSpacing/>
              <w:jc w:val="both"/>
              <w:rPr>
                <w:sz w:val="26"/>
                <w:szCs w:val="26"/>
              </w:rPr>
            </w:pPr>
          </w:p>
        </w:tc>
      </w:tr>
    </w:tbl>
    <w:p w:rsidR="00392CBB" w:rsidRPr="00392CBB" w:rsidRDefault="00392CBB" w:rsidP="00392CBB">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392CBB" w:rsidRPr="00392CBB" w:rsidTr="004E1558">
        <w:trPr>
          <w:trHeight w:hRule="exact" w:val="340"/>
        </w:trPr>
        <w:tc>
          <w:tcPr>
            <w:tcW w:w="1134" w:type="dxa"/>
            <w:tcBorders>
              <w:top w:val="nil"/>
              <w:left w:val="nil"/>
              <w:bottom w:val="nil"/>
            </w:tcBorders>
          </w:tcPr>
          <w:p w:rsidR="00392CBB" w:rsidRPr="00392CBB" w:rsidRDefault="00392CBB" w:rsidP="00392CBB">
            <w:pPr>
              <w:contextualSpacing/>
              <w:jc w:val="both"/>
              <w:rPr>
                <w:sz w:val="26"/>
                <w:szCs w:val="26"/>
              </w:rPr>
            </w:pPr>
            <w:r w:rsidRPr="00392CBB">
              <w:rPr>
                <w:b/>
                <w:sz w:val="26"/>
                <w:szCs w:val="26"/>
              </w:rPr>
              <w:t>Пол</w:t>
            </w:r>
            <w:r w:rsidRPr="00392CBB">
              <w:rPr>
                <w:sz w:val="26"/>
                <w:szCs w:val="26"/>
              </w:rPr>
              <w:t>:</w:t>
            </w:r>
          </w:p>
        </w:tc>
        <w:tc>
          <w:tcPr>
            <w:tcW w:w="397" w:type="dxa"/>
          </w:tcPr>
          <w:p w:rsidR="00392CBB" w:rsidRPr="00392CBB" w:rsidRDefault="00392CBB" w:rsidP="00392CBB">
            <w:pPr>
              <w:contextualSpacing/>
              <w:jc w:val="both"/>
              <w:rPr>
                <w:sz w:val="26"/>
                <w:szCs w:val="26"/>
              </w:rPr>
            </w:pPr>
          </w:p>
        </w:tc>
        <w:tc>
          <w:tcPr>
            <w:tcW w:w="1701" w:type="dxa"/>
            <w:tcBorders>
              <w:top w:val="nil"/>
              <w:bottom w:val="nil"/>
            </w:tcBorders>
            <w:vAlign w:val="center"/>
          </w:tcPr>
          <w:p w:rsidR="00392CBB" w:rsidRPr="00392CBB" w:rsidRDefault="00392CBB" w:rsidP="00392CBB">
            <w:pPr>
              <w:contextualSpacing/>
              <w:rPr>
                <w:sz w:val="26"/>
                <w:szCs w:val="26"/>
              </w:rPr>
            </w:pPr>
            <w:r w:rsidRPr="00392CBB">
              <w:rPr>
                <w:sz w:val="26"/>
                <w:szCs w:val="26"/>
              </w:rPr>
              <w:t>мужской</w:t>
            </w:r>
          </w:p>
        </w:tc>
        <w:tc>
          <w:tcPr>
            <w:tcW w:w="397" w:type="dxa"/>
          </w:tcPr>
          <w:p w:rsidR="00392CBB" w:rsidRPr="00392CBB" w:rsidRDefault="00392CBB" w:rsidP="00392CBB">
            <w:pPr>
              <w:contextualSpacing/>
              <w:jc w:val="both"/>
              <w:rPr>
                <w:sz w:val="26"/>
                <w:szCs w:val="26"/>
              </w:rPr>
            </w:pPr>
          </w:p>
        </w:tc>
        <w:tc>
          <w:tcPr>
            <w:tcW w:w="1583" w:type="dxa"/>
            <w:tcBorders>
              <w:top w:val="nil"/>
              <w:bottom w:val="nil"/>
              <w:right w:val="nil"/>
            </w:tcBorders>
            <w:vAlign w:val="center"/>
          </w:tcPr>
          <w:p w:rsidR="00392CBB" w:rsidRPr="00392CBB" w:rsidRDefault="00392CBB" w:rsidP="00392CBB">
            <w:pPr>
              <w:contextualSpacing/>
              <w:rPr>
                <w:sz w:val="26"/>
                <w:szCs w:val="26"/>
              </w:rPr>
            </w:pPr>
            <w:r w:rsidRPr="00392CBB">
              <w:rPr>
                <w:sz w:val="26"/>
                <w:szCs w:val="26"/>
              </w:rPr>
              <w:t>женский</w:t>
            </w:r>
          </w:p>
        </w:tc>
      </w:tr>
    </w:tbl>
    <w:p w:rsidR="00392CBB" w:rsidRPr="00392CBB" w:rsidRDefault="00392CBB" w:rsidP="00392CBB">
      <w:pPr>
        <w:contextualSpacing/>
        <w:jc w:val="both"/>
        <w:rPr>
          <w:sz w:val="26"/>
          <w:szCs w:val="26"/>
        </w:rPr>
      </w:pPr>
    </w:p>
    <w:p w:rsidR="00392CBB" w:rsidRPr="00392CBB" w:rsidRDefault="00392CBB" w:rsidP="00392CBB">
      <w:pPr>
        <w:contextualSpacing/>
        <w:jc w:val="both"/>
        <w:rPr>
          <w:sz w:val="26"/>
          <w:szCs w:val="26"/>
        </w:rPr>
      </w:pPr>
      <w:r w:rsidRPr="00392CBB">
        <w:rPr>
          <w:sz w:val="26"/>
          <w:szCs w:val="26"/>
        </w:rPr>
        <w:t>Прошу зарегистрировать меня для участия в итоговом</w:t>
      </w:r>
    </w:p>
    <w:p w:rsidR="00392CBB" w:rsidRPr="00392CBB" w:rsidRDefault="00392CBB" w:rsidP="00392CBB">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392CBB" w:rsidRPr="00392CBB" w:rsidTr="004E1558">
        <w:trPr>
          <w:trHeight w:hRule="exact" w:val="340"/>
        </w:trPr>
        <w:tc>
          <w:tcPr>
            <w:tcW w:w="1967" w:type="dxa"/>
            <w:tcBorders>
              <w:top w:val="nil"/>
              <w:left w:val="nil"/>
              <w:bottom w:val="nil"/>
            </w:tcBorders>
          </w:tcPr>
          <w:p w:rsidR="00392CBB" w:rsidRPr="00392CBB" w:rsidRDefault="00392CBB" w:rsidP="00392CBB">
            <w:pPr>
              <w:contextualSpacing/>
              <w:jc w:val="both"/>
              <w:rPr>
                <w:b/>
                <w:sz w:val="26"/>
                <w:szCs w:val="26"/>
              </w:rPr>
            </w:pPr>
            <w:r w:rsidRPr="00392CBB">
              <w:rPr>
                <w:b/>
                <w:sz w:val="26"/>
                <w:szCs w:val="26"/>
              </w:rPr>
              <w:t>сочинении</w:t>
            </w:r>
          </w:p>
        </w:tc>
        <w:tc>
          <w:tcPr>
            <w:tcW w:w="397" w:type="dxa"/>
          </w:tcPr>
          <w:p w:rsidR="00392CBB" w:rsidRPr="00392CBB" w:rsidRDefault="00392CBB" w:rsidP="00392CBB">
            <w:pPr>
              <w:contextualSpacing/>
              <w:jc w:val="both"/>
              <w:rPr>
                <w:sz w:val="26"/>
                <w:szCs w:val="26"/>
              </w:rPr>
            </w:pPr>
          </w:p>
        </w:tc>
        <w:tc>
          <w:tcPr>
            <w:tcW w:w="2428" w:type="dxa"/>
            <w:tcBorders>
              <w:top w:val="nil"/>
              <w:bottom w:val="nil"/>
            </w:tcBorders>
            <w:vAlign w:val="center"/>
          </w:tcPr>
          <w:p w:rsidR="00392CBB" w:rsidRPr="00392CBB" w:rsidRDefault="00392CBB" w:rsidP="00392CBB">
            <w:pPr>
              <w:contextualSpacing/>
              <w:rPr>
                <w:b/>
                <w:sz w:val="26"/>
                <w:szCs w:val="26"/>
              </w:rPr>
            </w:pPr>
            <w:r w:rsidRPr="00392CBB">
              <w:rPr>
                <w:b/>
                <w:sz w:val="26"/>
                <w:szCs w:val="26"/>
              </w:rPr>
              <w:t xml:space="preserve">            изложении</w:t>
            </w:r>
          </w:p>
        </w:tc>
        <w:tc>
          <w:tcPr>
            <w:tcW w:w="425" w:type="dxa"/>
          </w:tcPr>
          <w:p w:rsidR="00392CBB" w:rsidRPr="00392CBB" w:rsidRDefault="00392CBB" w:rsidP="00392CBB">
            <w:pPr>
              <w:contextualSpacing/>
              <w:jc w:val="both"/>
              <w:rPr>
                <w:sz w:val="26"/>
                <w:szCs w:val="26"/>
              </w:rPr>
            </w:pPr>
          </w:p>
        </w:tc>
        <w:tc>
          <w:tcPr>
            <w:tcW w:w="784" w:type="dxa"/>
            <w:tcBorders>
              <w:top w:val="nil"/>
              <w:bottom w:val="nil"/>
              <w:right w:val="nil"/>
            </w:tcBorders>
            <w:vAlign w:val="center"/>
          </w:tcPr>
          <w:p w:rsidR="00392CBB" w:rsidRPr="00392CBB" w:rsidRDefault="00392CBB" w:rsidP="00392CBB">
            <w:pPr>
              <w:contextualSpacing/>
              <w:rPr>
                <w:sz w:val="26"/>
                <w:szCs w:val="26"/>
              </w:rPr>
            </w:pPr>
          </w:p>
          <w:p w:rsidR="00392CBB" w:rsidRPr="00392CBB" w:rsidRDefault="00392CBB" w:rsidP="00392CBB">
            <w:pPr>
              <w:contextualSpacing/>
              <w:rPr>
                <w:sz w:val="26"/>
                <w:szCs w:val="26"/>
              </w:rPr>
            </w:pPr>
          </w:p>
        </w:tc>
      </w:tr>
    </w:tbl>
    <w:p w:rsidR="00392CBB" w:rsidRPr="00392CBB" w:rsidRDefault="00392CBB" w:rsidP="00392CBB">
      <w:pPr>
        <w:contextualSpacing/>
        <w:jc w:val="both"/>
        <w:rPr>
          <w:sz w:val="26"/>
          <w:szCs w:val="26"/>
        </w:rPr>
      </w:pPr>
    </w:p>
    <w:p w:rsidR="00392CBB" w:rsidRPr="00392CBB" w:rsidRDefault="00392CBB" w:rsidP="00392CBB">
      <w:pPr>
        <w:contextualSpacing/>
        <w:jc w:val="both"/>
        <w:rPr>
          <w:sz w:val="26"/>
          <w:szCs w:val="26"/>
        </w:rPr>
      </w:pPr>
      <w:r w:rsidRPr="00392CBB">
        <w:rPr>
          <w:sz w:val="26"/>
          <w:szCs w:val="26"/>
        </w:rPr>
        <w:t>для получения допуска к государственной итоговой аттестации по образовательным программам среднего общего образования.</w:t>
      </w:r>
    </w:p>
    <w:p w:rsidR="00392CBB" w:rsidRPr="00392CBB" w:rsidRDefault="00392CBB" w:rsidP="00392CBB">
      <w:pPr>
        <w:contextualSpacing/>
        <w:rPr>
          <w:sz w:val="26"/>
          <w:szCs w:val="26"/>
        </w:rPr>
      </w:pPr>
    </w:p>
    <w:p w:rsidR="00392CBB" w:rsidRPr="00392CBB" w:rsidRDefault="00392CBB" w:rsidP="00392CBB">
      <w:pPr>
        <w:contextualSpacing/>
        <w:rPr>
          <w:sz w:val="26"/>
          <w:szCs w:val="26"/>
        </w:rPr>
      </w:pPr>
      <w:r w:rsidRPr="00392CBB">
        <w:rPr>
          <w:sz w:val="26"/>
          <w:szCs w:val="26"/>
        </w:rPr>
        <w:t>Согласие на обработку персональных данных прилагается.</w:t>
      </w:r>
    </w:p>
    <w:p w:rsidR="00392CBB" w:rsidRPr="00392CBB" w:rsidRDefault="00392CBB" w:rsidP="00392CBB">
      <w:pPr>
        <w:pBdr>
          <w:bottom w:val="single" w:sz="12" w:space="1" w:color="auto"/>
        </w:pBdr>
        <w:spacing w:before="240" w:after="120" w:line="276" w:lineRule="auto"/>
        <w:jc w:val="both"/>
        <w:rPr>
          <w:sz w:val="26"/>
          <w:szCs w:val="26"/>
          <w:lang w:eastAsia="en-US"/>
        </w:rPr>
      </w:pPr>
      <w:r w:rsidRPr="00392CBB">
        <w:rPr>
          <w:sz w:val="26"/>
          <w:szCs w:val="26"/>
          <w:lang w:eastAsia="en-US"/>
        </w:rPr>
        <w:t>*</w:t>
      </w:r>
      <w:r w:rsidRPr="00392CBB">
        <w:rPr>
          <w:i/>
          <w:sz w:val="26"/>
          <w:szCs w:val="26"/>
          <w:lang w:eastAsia="en-US"/>
        </w:rPr>
        <w:t>Прошу создать условия для написания итогового сочинения (изложения) с учетом состояния здоровья, подтверждаемого (заполняется участниками с ограниченными возможностями здоровья, детьми-инвалидами, инвалидами):</w:t>
      </w:r>
    </w:p>
    <w:p w:rsidR="00392CBB" w:rsidRPr="00392CBB" w:rsidRDefault="00392CBB" w:rsidP="00392CBB">
      <w:pPr>
        <w:pBdr>
          <w:bottom w:val="single" w:sz="12" w:space="1" w:color="auto"/>
        </w:pBdr>
        <w:spacing w:before="240" w:after="120" w:line="276" w:lineRule="auto"/>
        <w:jc w:val="both"/>
        <w:rPr>
          <w:i/>
          <w:sz w:val="26"/>
          <w:szCs w:val="26"/>
          <w:lang w:eastAsia="en-US"/>
        </w:rPr>
      </w:pPr>
    </w:p>
    <w:p w:rsidR="00392CBB" w:rsidRPr="00392CBB" w:rsidRDefault="00392CBB" w:rsidP="00392CBB">
      <w:pPr>
        <w:pBdr>
          <w:bottom w:val="single" w:sz="12" w:space="1" w:color="auto"/>
        </w:pBdr>
        <w:spacing w:before="240" w:after="120" w:line="276" w:lineRule="auto"/>
        <w:jc w:val="both"/>
        <w:rPr>
          <w:i/>
          <w:sz w:val="26"/>
          <w:szCs w:val="26"/>
          <w:lang w:eastAsia="en-US"/>
        </w:rPr>
      </w:pPr>
    </w:p>
    <w:p w:rsidR="00392CBB" w:rsidRPr="00392CBB" w:rsidRDefault="00392CBB" w:rsidP="00392CBB">
      <w:pPr>
        <w:spacing w:before="240" w:after="120" w:line="276" w:lineRule="auto"/>
        <w:rPr>
          <w:i/>
          <w:sz w:val="26"/>
          <w:szCs w:val="26"/>
          <w:lang w:eastAsia="en-US"/>
        </w:rPr>
      </w:pPr>
      <w:r w:rsidRPr="00392CBB">
        <w:rPr>
          <w:i/>
          <w:sz w:val="26"/>
          <w:szCs w:val="26"/>
          <w:lang w:eastAsia="en-US"/>
        </w:rPr>
        <w:t>(указать необходимые условия)</w:t>
      </w:r>
    </w:p>
    <w:tbl>
      <w:tblPr>
        <w:tblW w:w="0" w:type="auto"/>
        <w:tblLook w:val="01E0" w:firstRow="1" w:lastRow="1" w:firstColumn="1" w:lastColumn="1" w:noHBand="0" w:noVBand="0"/>
      </w:tblPr>
      <w:tblGrid>
        <w:gridCol w:w="4518"/>
        <w:gridCol w:w="426"/>
        <w:gridCol w:w="3697"/>
        <w:gridCol w:w="427"/>
      </w:tblGrid>
      <w:tr w:rsidR="00392CBB" w:rsidRPr="00392CBB" w:rsidTr="004E1558">
        <w:trPr>
          <w:trHeight w:hRule="exact" w:val="721"/>
        </w:trPr>
        <w:tc>
          <w:tcPr>
            <w:tcW w:w="4518" w:type="dxa"/>
            <w:tcBorders>
              <w:right w:val="single" w:sz="4" w:space="0" w:color="auto"/>
            </w:tcBorders>
          </w:tcPr>
          <w:p w:rsidR="00392CBB" w:rsidRPr="00392CBB" w:rsidRDefault="00392CBB" w:rsidP="00392CBB">
            <w:pPr>
              <w:spacing w:after="200" w:line="276" w:lineRule="auto"/>
              <w:jc w:val="both"/>
              <w:rPr>
                <w:i/>
                <w:sz w:val="26"/>
                <w:szCs w:val="26"/>
                <w:lang w:eastAsia="en-US"/>
              </w:rPr>
            </w:pPr>
            <w:r w:rsidRPr="00392CBB">
              <w:rPr>
                <w:i/>
                <w:sz w:val="26"/>
                <w:szCs w:val="26"/>
                <w:lang w:eastAsia="en-US"/>
              </w:rPr>
              <w:lastRenderedPageBreak/>
              <w:t xml:space="preserve">Справкой </w:t>
            </w:r>
            <w:r w:rsidRPr="00392CBB">
              <w:rPr>
                <w:i/>
                <w:sz w:val="26"/>
                <w:szCs w:val="26"/>
              </w:rPr>
              <w:t xml:space="preserve">об установлении инвалидности </w:t>
            </w:r>
          </w:p>
        </w:tc>
        <w:tc>
          <w:tcPr>
            <w:tcW w:w="426"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spacing w:after="200" w:line="276" w:lineRule="auto"/>
              <w:jc w:val="both"/>
              <w:rPr>
                <w:i/>
                <w:sz w:val="26"/>
                <w:szCs w:val="26"/>
                <w:lang w:eastAsia="en-US"/>
              </w:rPr>
            </w:pPr>
          </w:p>
        </w:tc>
        <w:tc>
          <w:tcPr>
            <w:tcW w:w="3697" w:type="dxa"/>
            <w:tcBorders>
              <w:left w:val="single" w:sz="4" w:space="0" w:color="auto"/>
              <w:right w:val="single" w:sz="4" w:space="0" w:color="auto"/>
            </w:tcBorders>
          </w:tcPr>
          <w:p w:rsidR="00392CBB" w:rsidRPr="00392CBB" w:rsidRDefault="00392CBB" w:rsidP="00392CBB">
            <w:pPr>
              <w:spacing w:after="200" w:line="276" w:lineRule="auto"/>
              <w:rPr>
                <w:i/>
                <w:sz w:val="26"/>
                <w:szCs w:val="26"/>
                <w:lang w:eastAsia="en-US"/>
              </w:rPr>
            </w:pPr>
            <w:r w:rsidRPr="00392CBB">
              <w:rPr>
                <w:i/>
                <w:sz w:val="26"/>
                <w:szCs w:val="26"/>
                <w:lang w:eastAsia="en-US"/>
              </w:rPr>
              <w:t>Рекомендациями ПМПК</w:t>
            </w:r>
          </w:p>
        </w:tc>
        <w:tc>
          <w:tcPr>
            <w:tcW w:w="427"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spacing w:after="200" w:line="276" w:lineRule="auto"/>
              <w:jc w:val="both"/>
              <w:rPr>
                <w:i/>
                <w:sz w:val="26"/>
                <w:szCs w:val="26"/>
                <w:lang w:eastAsia="en-US"/>
              </w:rPr>
            </w:pPr>
          </w:p>
        </w:tc>
      </w:tr>
    </w:tbl>
    <w:p w:rsidR="00392CBB" w:rsidRPr="00392CBB" w:rsidRDefault="00392CBB" w:rsidP="00392CBB">
      <w:pPr>
        <w:rPr>
          <w:sz w:val="26"/>
          <w:szCs w:val="26"/>
        </w:rPr>
      </w:pPr>
    </w:p>
    <w:p w:rsidR="00392CBB" w:rsidRPr="00392CBB" w:rsidRDefault="00392CBB" w:rsidP="00392CBB">
      <w:pPr>
        <w:jc w:val="both"/>
        <w:rPr>
          <w:sz w:val="26"/>
          <w:szCs w:val="26"/>
        </w:rPr>
      </w:pPr>
    </w:p>
    <w:p w:rsidR="00392CBB" w:rsidRPr="00392CBB" w:rsidRDefault="00392CBB" w:rsidP="00392CBB">
      <w:pPr>
        <w:jc w:val="both"/>
        <w:rPr>
          <w:sz w:val="26"/>
          <w:szCs w:val="26"/>
        </w:rPr>
      </w:pPr>
    </w:p>
    <w:p w:rsidR="00392CBB" w:rsidRPr="00392CBB" w:rsidRDefault="00392CBB" w:rsidP="00392CBB">
      <w:pPr>
        <w:jc w:val="both"/>
        <w:rPr>
          <w:sz w:val="26"/>
          <w:szCs w:val="26"/>
        </w:rPr>
      </w:pPr>
      <w:r w:rsidRPr="00392CBB">
        <w:rPr>
          <w:sz w:val="26"/>
          <w:szCs w:val="26"/>
        </w:rPr>
        <w:t>Подпись заявителя   ______________/_______________________________(Ф.И.О.)</w:t>
      </w:r>
    </w:p>
    <w:p w:rsidR="00392CBB" w:rsidRPr="00392CBB" w:rsidRDefault="00392CBB" w:rsidP="00392CBB">
      <w:pPr>
        <w:jc w:val="both"/>
        <w:rPr>
          <w:sz w:val="26"/>
          <w:szCs w:val="26"/>
        </w:rPr>
      </w:pPr>
    </w:p>
    <w:p w:rsidR="00392CBB" w:rsidRPr="00392CBB" w:rsidRDefault="00392CBB" w:rsidP="00392CBB">
      <w:pPr>
        <w:jc w:val="both"/>
        <w:rPr>
          <w:sz w:val="26"/>
          <w:szCs w:val="26"/>
        </w:rPr>
      </w:pPr>
    </w:p>
    <w:p w:rsidR="00392CBB" w:rsidRPr="00392CBB" w:rsidRDefault="00392CBB" w:rsidP="00392CBB">
      <w:pPr>
        <w:jc w:val="both"/>
        <w:rPr>
          <w:sz w:val="26"/>
          <w:szCs w:val="26"/>
        </w:rPr>
      </w:pPr>
    </w:p>
    <w:p w:rsidR="00392CBB" w:rsidRPr="00392CBB" w:rsidRDefault="00392CBB" w:rsidP="00392CBB">
      <w:pPr>
        <w:jc w:val="both"/>
        <w:rPr>
          <w:sz w:val="26"/>
          <w:szCs w:val="26"/>
        </w:rPr>
      </w:pPr>
      <w:r w:rsidRPr="00392CBB">
        <w:rPr>
          <w:sz w:val="26"/>
          <w:szCs w:val="26"/>
        </w:rPr>
        <w:t xml:space="preserve"> «____» _____________ 20___ г.</w:t>
      </w:r>
    </w:p>
    <w:p w:rsidR="00392CBB" w:rsidRPr="00392CBB" w:rsidRDefault="00392CBB" w:rsidP="00392CBB">
      <w:pPr>
        <w:jc w:val="both"/>
        <w:rPr>
          <w:sz w:val="26"/>
          <w:szCs w:val="26"/>
        </w:rPr>
      </w:pPr>
    </w:p>
    <w:p w:rsidR="00392CBB" w:rsidRPr="00392CBB" w:rsidRDefault="00392CBB" w:rsidP="00392CBB">
      <w:pPr>
        <w:jc w:val="both"/>
        <w:rPr>
          <w:sz w:val="26"/>
          <w:szCs w:val="26"/>
        </w:rPr>
      </w:pPr>
    </w:p>
    <w:p w:rsidR="00392CBB" w:rsidRPr="00392CBB" w:rsidRDefault="00392CBB" w:rsidP="00392CBB">
      <w:pPr>
        <w:jc w:val="both"/>
        <w:rPr>
          <w:sz w:val="26"/>
          <w:szCs w:val="26"/>
        </w:rPr>
      </w:pPr>
    </w:p>
    <w:p w:rsidR="00392CBB" w:rsidRPr="00392CBB" w:rsidRDefault="00392CBB" w:rsidP="00392CBB">
      <w:pPr>
        <w:jc w:val="both"/>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46"/>
        <w:gridCol w:w="284"/>
        <w:gridCol w:w="284"/>
        <w:gridCol w:w="284"/>
        <w:gridCol w:w="284"/>
        <w:gridCol w:w="284"/>
        <w:gridCol w:w="284"/>
        <w:gridCol w:w="284"/>
        <w:gridCol w:w="284"/>
        <w:gridCol w:w="284"/>
        <w:gridCol w:w="284"/>
        <w:gridCol w:w="284"/>
        <w:gridCol w:w="284"/>
        <w:gridCol w:w="284"/>
        <w:gridCol w:w="284"/>
        <w:gridCol w:w="284"/>
      </w:tblGrid>
      <w:tr w:rsidR="00392CBB" w:rsidRPr="00392CBB" w:rsidTr="004E1558">
        <w:trPr>
          <w:trHeight w:val="284"/>
          <w:jc w:val="center"/>
        </w:trPr>
        <w:tc>
          <w:tcPr>
            <w:tcW w:w="2546" w:type="dxa"/>
            <w:tcBorders>
              <w:top w:val="nil"/>
              <w:left w:val="nil"/>
              <w:bottom w:val="nil"/>
            </w:tcBorders>
          </w:tcPr>
          <w:p w:rsidR="00392CBB" w:rsidRPr="00392CBB" w:rsidRDefault="00392CBB" w:rsidP="00392CBB">
            <w:pPr>
              <w:jc w:val="right"/>
              <w:rPr>
                <w:sz w:val="26"/>
                <w:szCs w:val="26"/>
              </w:rPr>
            </w:pPr>
            <w:r w:rsidRPr="00392CBB">
              <w:rPr>
                <w:sz w:val="26"/>
                <w:szCs w:val="26"/>
              </w:rPr>
              <w:t>Контактный телефон</w:t>
            </w: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r w:rsidRPr="00392CBB">
              <w:rPr>
                <w:sz w:val="26"/>
                <w:szCs w:val="26"/>
              </w:rPr>
              <w:t>(</w:t>
            </w: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r w:rsidRPr="00392CBB">
              <w:rPr>
                <w:sz w:val="26"/>
                <w:szCs w:val="26"/>
              </w:rPr>
              <w:t>)</w:t>
            </w: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r w:rsidRPr="00392CBB">
              <w:rPr>
                <w:sz w:val="26"/>
                <w:szCs w:val="26"/>
              </w:rPr>
              <w:t>-</w:t>
            </w: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r w:rsidRPr="00392CBB">
              <w:rPr>
                <w:sz w:val="26"/>
                <w:szCs w:val="26"/>
              </w:rPr>
              <w:t>-</w:t>
            </w: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r>
    </w:tbl>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4E1558" w:rsidRDefault="00392CBB" w:rsidP="004E1558">
      <w:pPr>
        <w:pStyle w:val="2"/>
        <w:jc w:val="both"/>
        <w:rPr>
          <w:rFonts w:ascii="Times New Roman" w:hAnsi="Times New Roman"/>
          <w:i w:val="0"/>
        </w:rPr>
      </w:pPr>
      <w:bookmarkStart w:id="34" w:name="_Toc401071244"/>
      <w:bookmarkStart w:id="35" w:name="_Toc401159034"/>
      <w:bookmarkStart w:id="36" w:name="_Toc431287386"/>
      <w:bookmarkStart w:id="37" w:name="_Toc431300443"/>
      <w:bookmarkStart w:id="38" w:name="_Toc431310893"/>
      <w:bookmarkStart w:id="39" w:name="_Toc431311604"/>
      <w:r w:rsidRPr="004E1558">
        <w:rPr>
          <w:rFonts w:ascii="Times New Roman" w:hAnsi="Times New Roman"/>
          <w:i w:val="0"/>
        </w:rPr>
        <w:lastRenderedPageBreak/>
        <w:t>Приложение 2. Образец заявления на участие в итоговом сочинении выпускника прошлых лет</w:t>
      </w:r>
      <w:bookmarkEnd w:id="34"/>
      <w:bookmarkEnd w:id="35"/>
      <w:bookmarkEnd w:id="36"/>
      <w:bookmarkEnd w:id="37"/>
      <w:bookmarkEnd w:id="38"/>
      <w:bookmarkEnd w:id="39"/>
      <w:r w:rsidRPr="004E1558">
        <w:rPr>
          <w:rFonts w:ascii="Times New Roman" w:hAnsi="Times New Roman"/>
          <w:i w:val="0"/>
        </w:rPr>
        <w:t xml:space="preserve"> </w:t>
      </w:r>
    </w:p>
    <w:p w:rsidR="00392CBB" w:rsidRPr="00392CBB" w:rsidRDefault="00392CBB" w:rsidP="00392CBB">
      <w:pPr>
        <w:jc w:val="center"/>
        <w:outlineLvl w:val="0"/>
        <w:rPr>
          <w:b/>
          <w:sz w:val="26"/>
          <w:szCs w:val="26"/>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392CBB" w:rsidRPr="00392CBB" w:rsidTr="004E1558">
        <w:trPr>
          <w:cantSplit/>
          <w:trHeight w:val="1880"/>
        </w:trPr>
        <w:tc>
          <w:tcPr>
            <w:tcW w:w="4412" w:type="dxa"/>
            <w:gridSpan w:val="12"/>
          </w:tcPr>
          <w:p w:rsidR="00392CBB" w:rsidRPr="00392CBB" w:rsidRDefault="00392CBB" w:rsidP="00392CBB">
            <w:pPr>
              <w:rPr>
                <w:sz w:val="26"/>
                <w:szCs w:val="26"/>
              </w:rPr>
            </w:pPr>
          </w:p>
        </w:tc>
        <w:tc>
          <w:tcPr>
            <w:tcW w:w="5380" w:type="dxa"/>
            <w:gridSpan w:val="15"/>
          </w:tcPr>
          <w:p w:rsidR="00392CBB" w:rsidRPr="00392CBB" w:rsidRDefault="00392CBB" w:rsidP="00392CBB">
            <w:pPr>
              <w:ind w:firstLine="675"/>
              <w:jc w:val="right"/>
              <w:rPr>
                <w:sz w:val="26"/>
                <w:szCs w:val="26"/>
              </w:rPr>
            </w:pPr>
          </w:p>
          <w:p w:rsidR="00392CBB" w:rsidRPr="00392CBB" w:rsidRDefault="00392CBB" w:rsidP="00392CBB">
            <w:pPr>
              <w:ind w:firstLine="675"/>
              <w:jc w:val="right"/>
              <w:rPr>
                <w:sz w:val="26"/>
                <w:szCs w:val="26"/>
              </w:rPr>
            </w:pPr>
            <w:r w:rsidRPr="00392CBB">
              <w:rPr>
                <w:sz w:val="26"/>
                <w:szCs w:val="26"/>
              </w:rPr>
              <w:t>КОМУ____________________</w:t>
            </w:r>
          </w:p>
          <w:p w:rsidR="00392CBB" w:rsidRPr="00392CBB" w:rsidRDefault="00392CBB" w:rsidP="00392CBB">
            <w:pPr>
              <w:ind w:firstLine="675"/>
              <w:jc w:val="right"/>
              <w:rPr>
                <w:sz w:val="26"/>
                <w:szCs w:val="26"/>
              </w:rPr>
            </w:pPr>
          </w:p>
          <w:p w:rsidR="00392CBB" w:rsidRPr="00392CBB" w:rsidRDefault="00392CBB" w:rsidP="00392CBB">
            <w:pPr>
              <w:ind w:firstLine="675"/>
              <w:jc w:val="right"/>
              <w:rPr>
                <w:sz w:val="26"/>
                <w:szCs w:val="26"/>
              </w:rPr>
            </w:pPr>
          </w:p>
          <w:p w:rsidR="00392CBB" w:rsidRPr="00392CBB" w:rsidRDefault="00392CBB" w:rsidP="00392CBB">
            <w:pPr>
              <w:ind w:firstLine="675"/>
              <w:jc w:val="right"/>
              <w:rPr>
                <w:sz w:val="26"/>
                <w:szCs w:val="26"/>
              </w:rPr>
            </w:pPr>
          </w:p>
          <w:p w:rsidR="00392CBB" w:rsidRPr="00392CBB" w:rsidRDefault="00392CBB" w:rsidP="00392CBB">
            <w:pPr>
              <w:ind w:firstLine="675"/>
              <w:jc w:val="right"/>
              <w:rPr>
                <w:sz w:val="26"/>
                <w:szCs w:val="26"/>
              </w:rPr>
            </w:pPr>
          </w:p>
          <w:p w:rsidR="00392CBB" w:rsidRPr="00392CBB" w:rsidRDefault="00392CBB" w:rsidP="00392CBB">
            <w:pPr>
              <w:ind w:firstLine="675"/>
              <w:jc w:val="right"/>
              <w:rPr>
                <w:sz w:val="26"/>
                <w:szCs w:val="26"/>
              </w:rPr>
            </w:pPr>
          </w:p>
          <w:p w:rsidR="00392CBB" w:rsidRPr="00392CBB" w:rsidRDefault="00392CBB" w:rsidP="00392CBB">
            <w:pPr>
              <w:ind w:firstLine="675"/>
              <w:rPr>
                <w:sz w:val="26"/>
                <w:szCs w:val="26"/>
              </w:rPr>
            </w:pPr>
          </w:p>
        </w:tc>
      </w:tr>
      <w:tr w:rsidR="00392CBB" w:rsidRPr="00392CBB" w:rsidTr="004E1558">
        <w:trPr>
          <w:gridAfter w:val="13"/>
          <w:wAfter w:w="4439" w:type="dxa"/>
          <w:trHeight w:val="397"/>
        </w:trPr>
        <w:tc>
          <w:tcPr>
            <w:tcW w:w="2905" w:type="dxa"/>
            <w:gridSpan w:val="14"/>
          </w:tcPr>
          <w:p w:rsidR="00392CBB" w:rsidRPr="00392CBB" w:rsidRDefault="00392CBB" w:rsidP="00392CBB">
            <w:pPr>
              <w:spacing w:after="200"/>
              <w:jc w:val="right"/>
              <w:rPr>
                <w:b/>
                <w:sz w:val="26"/>
                <w:szCs w:val="26"/>
              </w:rPr>
            </w:pPr>
            <w:r w:rsidRPr="00392CBB">
              <w:rPr>
                <w:b/>
                <w:sz w:val="26"/>
                <w:szCs w:val="26"/>
              </w:rPr>
              <w:t>заявление</w:t>
            </w:r>
          </w:p>
        </w:tc>
      </w:tr>
      <w:tr w:rsidR="00392CBB" w:rsidRPr="00392CBB" w:rsidTr="004E1558">
        <w:trPr>
          <w:gridAfter w:val="1"/>
          <w:wAfter w:w="200" w:type="dxa"/>
          <w:trHeight w:hRule="exact" w:val="340"/>
        </w:trPr>
        <w:tc>
          <w:tcPr>
            <w:tcW w:w="511" w:type="dxa"/>
            <w:tcBorders>
              <w:top w:val="nil"/>
              <w:left w:val="nil"/>
              <w:bottom w:val="nil"/>
              <w:right w:val="single" w:sz="4" w:space="0" w:color="auto"/>
            </w:tcBorders>
          </w:tcPr>
          <w:p w:rsidR="00392CBB" w:rsidRPr="00392CBB" w:rsidRDefault="00392CBB" w:rsidP="00392CBB">
            <w:pPr>
              <w:contextualSpacing/>
              <w:jc w:val="both"/>
              <w:rPr>
                <w:b/>
                <w:sz w:val="26"/>
                <w:szCs w:val="26"/>
              </w:rPr>
            </w:pPr>
            <w:r w:rsidRPr="00392CBB">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contextualSpacing/>
              <w:jc w:val="both"/>
              <w:rPr>
                <w:sz w:val="26"/>
                <w:szCs w:val="26"/>
              </w:rPr>
            </w:pPr>
          </w:p>
        </w:tc>
      </w:tr>
    </w:tbl>
    <w:p w:rsidR="00392CBB" w:rsidRPr="00392CBB" w:rsidRDefault="00392CBB" w:rsidP="00392CBB">
      <w:pPr>
        <w:contextualSpacing/>
        <w:jc w:val="center"/>
        <w:rPr>
          <w:i/>
          <w:sz w:val="26"/>
          <w:szCs w:val="26"/>
          <w:vertAlign w:val="superscript"/>
        </w:rPr>
      </w:pPr>
      <w:r w:rsidRPr="00392CBB">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392CBB" w:rsidRPr="00392CBB" w:rsidTr="004E1558">
        <w:trPr>
          <w:trHeight w:hRule="exact" w:val="340"/>
        </w:trPr>
        <w:tc>
          <w:tcPr>
            <w:tcW w:w="265" w:type="pct"/>
            <w:tcBorders>
              <w:top w:val="nil"/>
              <w:left w:val="nil"/>
              <w:bottom w:val="nil"/>
            </w:tcBorders>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0" w:type="pct"/>
          </w:tcPr>
          <w:p w:rsidR="00392CBB" w:rsidRPr="00392CBB" w:rsidRDefault="00392CBB" w:rsidP="00392CBB">
            <w:pPr>
              <w:contextualSpacing/>
              <w:jc w:val="both"/>
              <w:rPr>
                <w:sz w:val="26"/>
                <w:szCs w:val="26"/>
              </w:rPr>
            </w:pPr>
          </w:p>
        </w:tc>
      </w:tr>
    </w:tbl>
    <w:p w:rsidR="00392CBB" w:rsidRPr="00392CBB" w:rsidRDefault="00392CBB" w:rsidP="00392CBB">
      <w:pPr>
        <w:contextualSpacing/>
        <w:jc w:val="center"/>
        <w:rPr>
          <w:i/>
          <w:sz w:val="26"/>
          <w:szCs w:val="26"/>
          <w:vertAlign w:val="superscript"/>
        </w:rPr>
      </w:pPr>
      <w:r w:rsidRPr="00392CBB">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392CBB" w:rsidRPr="00392CBB" w:rsidTr="004E1558">
        <w:trPr>
          <w:trHeight w:hRule="exact" w:val="340"/>
        </w:trPr>
        <w:tc>
          <w:tcPr>
            <w:tcW w:w="265" w:type="pct"/>
            <w:tcBorders>
              <w:top w:val="nil"/>
              <w:left w:val="nil"/>
              <w:bottom w:val="nil"/>
            </w:tcBorders>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6"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7"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8" w:type="pct"/>
          </w:tcPr>
          <w:p w:rsidR="00392CBB" w:rsidRPr="00392CBB" w:rsidRDefault="00392CBB" w:rsidP="00392CBB">
            <w:pPr>
              <w:contextualSpacing/>
              <w:jc w:val="both"/>
              <w:rPr>
                <w:sz w:val="26"/>
                <w:szCs w:val="26"/>
              </w:rPr>
            </w:pPr>
          </w:p>
        </w:tc>
        <w:tc>
          <w:tcPr>
            <w:tcW w:w="190" w:type="pct"/>
          </w:tcPr>
          <w:p w:rsidR="00392CBB" w:rsidRPr="00392CBB" w:rsidRDefault="00392CBB" w:rsidP="00392CBB">
            <w:pPr>
              <w:contextualSpacing/>
              <w:jc w:val="both"/>
              <w:rPr>
                <w:sz w:val="26"/>
                <w:szCs w:val="26"/>
              </w:rPr>
            </w:pPr>
          </w:p>
        </w:tc>
      </w:tr>
    </w:tbl>
    <w:p w:rsidR="00392CBB" w:rsidRPr="00392CBB" w:rsidRDefault="00392CBB" w:rsidP="00392CBB">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392CBB" w:rsidRPr="00392CBB" w:rsidTr="004E1558">
        <w:trPr>
          <w:trHeight w:hRule="exact" w:val="340"/>
        </w:trPr>
        <w:tc>
          <w:tcPr>
            <w:tcW w:w="1834" w:type="pct"/>
            <w:tcBorders>
              <w:top w:val="nil"/>
              <w:left w:val="nil"/>
              <w:bottom w:val="nil"/>
            </w:tcBorders>
          </w:tcPr>
          <w:p w:rsidR="00392CBB" w:rsidRPr="00392CBB" w:rsidRDefault="00392CBB" w:rsidP="00392CBB">
            <w:pPr>
              <w:spacing w:after="200"/>
              <w:jc w:val="both"/>
              <w:rPr>
                <w:sz w:val="26"/>
                <w:szCs w:val="26"/>
              </w:rPr>
            </w:pPr>
            <w:r w:rsidRPr="00392CBB">
              <w:rPr>
                <w:b/>
                <w:sz w:val="26"/>
                <w:szCs w:val="26"/>
              </w:rPr>
              <w:t>Дата рождения</w:t>
            </w:r>
            <w:r w:rsidRPr="00392CBB">
              <w:rPr>
                <w:sz w:val="26"/>
                <w:szCs w:val="26"/>
              </w:rPr>
              <w:t>:</w:t>
            </w: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ч</w:t>
            </w: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ч</w:t>
            </w:r>
          </w:p>
        </w:tc>
        <w:tc>
          <w:tcPr>
            <w:tcW w:w="242" w:type="pct"/>
            <w:tcBorders>
              <w:top w:val="nil"/>
              <w:bottom w:val="nil"/>
            </w:tcBorders>
          </w:tcPr>
          <w:p w:rsidR="00392CBB" w:rsidRPr="00392CBB" w:rsidRDefault="00392CBB" w:rsidP="00392CBB">
            <w:pPr>
              <w:contextualSpacing/>
              <w:jc w:val="both"/>
              <w:rPr>
                <w:sz w:val="26"/>
                <w:szCs w:val="26"/>
              </w:rPr>
            </w:pPr>
            <w:r w:rsidRPr="00392CBB">
              <w:rPr>
                <w:sz w:val="26"/>
                <w:szCs w:val="26"/>
              </w:rPr>
              <w:t>.</w:t>
            </w: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м</w:t>
            </w: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м</w:t>
            </w:r>
          </w:p>
        </w:tc>
        <w:tc>
          <w:tcPr>
            <w:tcW w:w="242" w:type="pct"/>
            <w:tcBorders>
              <w:top w:val="nil"/>
              <w:bottom w:val="nil"/>
            </w:tcBorders>
          </w:tcPr>
          <w:p w:rsidR="00392CBB" w:rsidRPr="00392CBB" w:rsidRDefault="00392CBB" w:rsidP="00392CBB">
            <w:pPr>
              <w:contextualSpacing/>
              <w:jc w:val="both"/>
              <w:rPr>
                <w:sz w:val="26"/>
                <w:szCs w:val="26"/>
              </w:rPr>
            </w:pPr>
            <w:r w:rsidRPr="00392CBB">
              <w:rPr>
                <w:sz w:val="26"/>
                <w:szCs w:val="26"/>
              </w:rPr>
              <w:t>.</w:t>
            </w:r>
          </w:p>
        </w:tc>
        <w:tc>
          <w:tcPr>
            <w:tcW w:w="335" w:type="pct"/>
          </w:tcPr>
          <w:p w:rsidR="00392CBB" w:rsidRPr="00392CBB" w:rsidRDefault="00392CBB" w:rsidP="00392CBB">
            <w:pPr>
              <w:contextualSpacing/>
              <w:jc w:val="both"/>
              <w:rPr>
                <w:sz w:val="26"/>
                <w:szCs w:val="26"/>
              </w:rPr>
            </w:pPr>
          </w:p>
        </w:tc>
        <w:tc>
          <w:tcPr>
            <w:tcW w:w="335" w:type="pct"/>
          </w:tcPr>
          <w:p w:rsidR="00392CBB" w:rsidRPr="00392CBB" w:rsidRDefault="00392CBB" w:rsidP="00392CBB">
            <w:pPr>
              <w:contextualSpacing/>
              <w:jc w:val="both"/>
              <w:rPr>
                <w:sz w:val="26"/>
                <w:szCs w:val="26"/>
              </w:rPr>
            </w:pP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г</w:t>
            </w:r>
          </w:p>
        </w:tc>
        <w:tc>
          <w:tcPr>
            <w:tcW w:w="335" w:type="pct"/>
          </w:tcPr>
          <w:p w:rsidR="00392CBB" w:rsidRPr="00392CBB" w:rsidRDefault="00392CBB" w:rsidP="00392CBB">
            <w:pPr>
              <w:contextualSpacing/>
              <w:jc w:val="both"/>
              <w:rPr>
                <w:color w:val="C0C0C0"/>
                <w:sz w:val="26"/>
                <w:szCs w:val="26"/>
              </w:rPr>
            </w:pPr>
            <w:r w:rsidRPr="00392CBB">
              <w:rPr>
                <w:color w:val="C0C0C0"/>
                <w:sz w:val="26"/>
                <w:szCs w:val="26"/>
              </w:rPr>
              <w:t>г</w:t>
            </w:r>
          </w:p>
        </w:tc>
      </w:tr>
    </w:tbl>
    <w:p w:rsidR="00392CBB" w:rsidRPr="00392CBB" w:rsidRDefault="00392CBB" w:rsidP="00392CBB">
      <w:pPr>
        <w:jc w:val="center"/>
        <w:rPr>
          <w:i/>
          <w:sz w:val="26"/>
          <w:szCs w:val="26"/>
          <w:vertAlign w:val="superscript"/>
        </w:rPr>
      </w:pPr>
      <w:r w:rsidRPr="00392CBB">
        <w:rPr>
          <w:i/>
          <w:sz w:val="26"/>
          <w:szCs w:val="26"/>
          <w:vertAlign w:val="superscript"/>
        </w:rPr>
        <w:t>отчество</w:t>
      </w:r>
    </w:p>
    <w:p w:rsidR="00392CBB" w:rsidRPr="00392CBB" w:rsidRDefault="00392CBB" w:rsidP="00392CBB">
      <w:pPr>
        <w:jc w:val="both"/>
        <w:rPr>
          <w:b/>
          <w:sz w:val="26"/>
          <w:szCs w:val="26"/>
        </w:rPr>
      </w:pPr>
    </w:p>
    <w:p w:rsidR="00392CBB" w:rsidRPr="00392CBB" w:rsidRDefault="00392CBB" w:rsidP="00392CBB">
      <w:pPr>
        <w:jc w:val="both"/>
        <w:rPr>
          <w:b/>
          <w:sz w:val="26"/>
          <w:szCs w:val="26"/>
        </w:rPr>
      </w:pPr>
    </w:p>
    <w:p w:rsidR="00392CBB" w:rsidRPr="00392CBB" w:rsidRDefault="00392CBB" w:rsidP="00392CBB">
      <w:pPr>
        <w:jc w:val="both"/>
        <w:rPr>
          <w:b/>
          <w:sz w:val="26"/>
          <w:szCs w:val="26"/>
        </w:rPr>
      </w:pPr>
    </w:p>
    <w:p w:rsidR="00392CBB" w:rsidRPr="00392CBB" w:rsidRDefault="00392CBB" w:rsidP="00392CBB">
      <w:pPr>
        <w:jc w:val="both"/>
        <w:rPr>
          <w:sz w:val="26"/>
          <w:szCs w:val="26"/>
        </w:rPr>
      </w:pPr>
      <w:r w:rsidRPr="00392CBB">
        <w:rPr>
          <w:b/>
          <w:sz w:val="26"/>
          <w:szCs w:val="26"/>
        </w:rPr>
        <w:t>Документ, удостоверяющий личность</w:t>
      </w:r>
      <w:r w:rsidRPr="00392CBB">
        <w:rPr>
          <w:sz w:val="26"/>
          <w:szCs w:val="26"/>
        </w:rPr>
        <w:t xml:space="preserve"> ____________________________</w:t>
      </w:r>
    </w:p>
    <w:p w:rsidR="00392CBB" w:rsidRPr="00392CBB" w:rsidRDefault="00392CBB" w:rsidP="00392CBB">
      <w:pPr>
        <w:jc w:val="both"/>
        <w:rPr>
          <w:sz w:val="26"/>
          <w:szCs w:val="26"/>
        </w:rPr>
      </w:pPr>
    </w:p>
    <w:p w:rsidR="00392CBB" w:rsidRPr="00392CBB" w:rsidRDefault="00392CBB" w:rsidP="00392CBB">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392CBB" w:rsidRPr="00392CBB" w:rsidTr="004E1558">
        <w:trPr>
          <w:trHeight w:hRule="exact" w:val="340"/>
        </w:trPr>
        <w:tc>
          <w:tcPr>
            <w:tcW w:w="1134" w:type="dxa"/>
            <w:tcBorders>
              <w:top w:val="nil"/>
              <w:left w:val="nil"/>
              <w:bottom w:val="nil"/>
            </w:tcBorders>
          </w:tcPr>
          <w:p w:rsidR="00392CBB" w:rsidRPr="00392CBB" w:rsidRDefault="00392CBB" w:rsidP="00392CBB">
            <w:pPr>
              <w:jc w:val="both"/>
              <w:rPr>
                <w:b/>
                <w:sz w:val="26"/>
                <w:szCs w:val="26"/>
              </w:rPr>
            </w:pPr>
            <w:r w:rsidRPr="00392CBB">
              <w:rPr>
                <w:b/>
                <w:sz w:val="26"/>
                <w:szCs w:val="26"/>
              </w:rPr>
              <w:t>Серия</w:t>
            </w: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c>
          <w:tcPr>
            <w:tcW w:w="1701" w:type="dxa"/>
            <w:tcBorders>
              <w:top w:val="nil"/>
              <w:bottom w:val="nil"/>
            </w:tcBorders>
          </w:tcPr>
          <w:p w:rsidR="00392CBB" w:rsidRPr="00392CBB" w:rsidRDefault="00392CBB" w:rsidP="00392CBB">
            <w:pPr>
              <w:jc w:val="right"/>
              <w:rPr>
                <w:b/>
                <w:sz w:val="26"/>
                <w:szCs w:val="26"/>
              </w:rPr>
            </w:pPr>
            <w:r w:rsidRPr="00392CBB">
              <w:rPr>
                <w:b/>
                <w:sz w:val="26"/>
                <w:szCs w:val="26"/>
              </w:rPr>
              <w:t>Номер</w:t>
            </w: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c>
          <w:tcPr>
            <w:tcW w:w="397" w:type="dxa"/>
          </w:tcPr>
          <w:p w:rsidR="00392CBB" w:rsidRPr="00392CBB" w:rsidRDefault="00392CBB" w:rsidP="00392CBB">
            <w:pPr>
              <w:jc w:val="both"/>
              <w:rPr>
                <w:sz w:val="26"/>
                <w:szCs w:val="26"/>
              </w:rPr>
            </w:pPr>
          </w:p>
        </w:tc>
      </w:tr>
    </w:tbl>
    <w:p w:rsidR="00392CBB" w:rsidRPr="00392CBB" w:rsidRDefault="00392CBB" w:rsidP="00392CBB">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392CBB" w:rsidRPr="00392CBB" w:rsidTr="004E1558">
        <w:trPr>
          <w:trHeight w:hRule="exact" w:val="340"/>
        </w:trPr>
        <w:tc>
          <w:tcPr>
            <w:tcW w:w="1134" w:type="dxa"/>
            <w:tcBorders>
              <w:top w:val="nil"/>
              <w:left w:val="nil"/>
              <w:bottom w:val="nil"/>
            </w:tcBorders>
          </w:tcPr>
          <w:p w:rsidR="00392CBB" w:rsidRPr="00392CBB" w:rsidRDefault="00392CBB" w:rsidP="00392CBB">
            <w:pPr>
              <w:jc w:val="both"/>
              <w:rPr>
                <w:sz w:val="26"/>
                <w:szCs w:val="26"/>
              </w:rPr>
            </w:pPr>
            <w:r w:rsidRPr="00392CBB">
              <w:rPr>
                <w:b/>
                <w:sz w:val="26"/>
                <w:szCs w:val="26"/>
              </w:rPr>
              <w:t>Пол</w:t>
            </w:r>
            <w:r w:rsidRPr="00392CBB">
              <w:rPr>
                <w:sz w:val="26"/>
                <w:szCs w:val="26"/>
              </w:rPr>
              <w:t>:</w:t>
            </w:r>
          </w:p>
        </w:tc>
        <w:tc>
          <w:tcPr>
            <w:tcW w:w="397" w:type="dxa"/>
          </w:tcPr>
          <w:p w:rsidR="00392CBB" w:rsidRPr="00392CBB" w:rsidRDefault="00392CBB" w:rsidP="00392CBB">
            <w:pPr>
              <w:jc w:val="both"/>
              <w:rPr>
                <w:sz w:val="26"/>
                <w:szCs w:val="26"/>
              </w:rPr>
            </w:pPr>
          </w:p>
        </w:tc>
        <w:tc>
          <w:tcPr>
            <w:tcW w:w="1701" w:type="dxa"/>
            <w:tcBorders>
              <w:top w:val="nil"/>
              <w:bottom w:val="nil"/>
            </w:tcBorders>
            <w:vAlign w:val="center"/>
          </w:tcPr>
          <w:p w:rsidR="00392CBB" w:rsidRPr="00392CBB" w:rsidRDefault="00392CBB" w:rsidP="00392CBB">
            <w:pPr>
              <w:rPr>
                <w:sz w:val="26"/>
                <w:szCs w:val="26"/>
              </w:rPr>
            </w:pPr>
            <w:r w:rsidRPr="00392CBB">
              <w:rPr>
                <w:sz w:val="26"/>
                <w:szCs w:val="26"/>
              </w:rPr>
              <w:t>мужской</w:t>
            </w:r>
          </w:p>
        </w:tc>
        <w:tc>
          <w:tcPr>
            <w:tcW w:w="397" w:type="dxa"/>
          </w:tcPr>
          <w:p w:rsidR="00392CBB" w:rsidRPr="00392CBB" w:rsidRDefault="00392CBB" w:rsidP="00392CBB">
            <w:pPr>
              <w:jc w:val="both"/>
              <w:rPr>
                <w:sz w:val="26"/>
                <w:szCs w:val="26"/>
              </w:rPr>
            </w:pPr>
          </w:p>
        </w:tc>
        <w:tc>
          <w:tcPr>
            <w:tcW w:w="1583" w:type="dxa"/>
            <w:tcBorders>
              <w:top w:val="nil"/>
              <w:bottom w:val="nil"/>
              <w:right w:val="nil"/>
            </w:tcBorders>
            <w:vAlign w:val="center"/>
          </w:tcPr>
          <w:p w:rsidR="00392CBB" w:rsidRPr="00392CBB" w:rsidRDefault="00392CBB" w:rsidP="00392CBB">
            <w:pPr>
              <w:rPr>
                <w:sz w:val="26"/>
                <w:szCs w:val="26"/>
              </w:rPr>
            </w:pPr>
            <w:r w:rsidRPr="00392CBB">
              <w:rPr>
                <w:sz w:val="26"/>
                <w:szCs w:val="26"/>
              </w:rPr>
              <w:t>женский</w:t>
            </w:r>
          </w:p>
        </w:tc>
      </w:tr>
    </w:tbl>
    <w:p w:rsidR="00392CBB" w:rsidRPr="00392CBB" w:rsidRDefault="00392CBB" w:rsidP="00392CBB">
      <w:pPr>
        <w:jc w:val="both"/>
        <w:rPr>
          <w:sz w:val="26"/>
          <w:szCs w:val="26"/>
        </w:rPr>
      </w:pPr>
    </w:p>
    <w:p w:rsidR="00392CBB" w:rsidRPr="00392CBB" w:rsidRDefault="00392CBB" w:rsidP="00392CBB">
      <w:pPr>
        <w:jc w:val="both"/>
        <w:rPr>
          <w:sz w:val="26"/>
          <w:szCs w:val="26"/>
        </w:rPr>
      </w:pPr>
      <w:r w:rsidRPr="00392CBB">
        <w:rPr>
          <w:sz w:val="26"/>
          <w:szCs w:val="26"/>
        </w:rPr>
        <w:t>Прошу зарегистрировать меня для участия в итоговом сочинении _____________________</w:t>
      </w:r>
      <w:r w:rsidRPr="00392CBB">
        <w:rPr>
          <w:i/>
          <w:sz w:val="26"/>
          <w:szCs w:val="26"/>
        </w:rPr>
        <w:t>(указать дату участия в итоговом сочинении в соответствии с расписанием итогового сочинения)</w:t>
      </w:r>
      <w:r w:rsidRPr="00392CBB">
        <w:rPr>
          <w:sz w:val="26"/>
          <w:szCs w:val="26"/>
        </w:rPr>
        <w:t xml:space="preserve"> для использования его результатов при приеме в образовательные организации высшего образования.</w:t>
      </w:r>
    </w:p>
    <w:p w:rsidR="00392CBB" w:rsidRPr="00392CBB" w:rsidRDefault="00392CBB" w:rsidP="00392CBB">
      <w:pPr>
        <w:rPr>
          <w:sz w:val="26"/>
          <w:szCs w:val="26"/>
        </w:rPr>
      </w:pPr>
    </w:p>
    <w:p w:rsidR="00392CBB" w:rsidRPr="00392CBB" w:rsidRDefault="00392CBB" w:rsidP="00392CBB">
      <w:pPr>
        <w:rPr>
          <w:sz w:val="26"/>
          <w:szCs w:val="26"/>
        </w:rPr>
      </w:pPr>
      <w:r w:rsidRPr="00392CBB">
        <w:rPr>
          <w:sz w:val="26"/>
          <w:szCs w:val="26"/>
        </w:rPr>
        <w:t>Согласие на обработку персональных данных прилагается.</w:t>
      </w:r>
    </w:p>
    <w:p w:rsidR="00392CBB" w:rsidRPr="00392CBB" w:rsidRDefault="00392CBB" w:rsidP="00392CBB">
      <w:pPr>
        <w:pBdr>
          <w:bottom w:val="single" w:sz="12" w:space="1" w:color="auto"/>
        </w:pBdr>
        <w:spacing w:before="240" w:after="120" w:line="276" w:lineRule="auto"/>
        <w:jc w:val="both"/>
        <w:rPr>
          <w:sz w:val="26"/>
          <w:szCs w:val="26"/>
          <w:lang w:eastAsia="en-US"/>
        </w:rPr>
      </w:pPr>
      <w:r w:rsidRPr="00392CBB">
        <w:rPr>
          <w:sz w:val="26"/>
          <w:szCs w:val="26"/>
          <w:lang w:eastAsia="en-US"/>
        </w:rPr>
        <w:t>*</w:t>
      </w:r>
      <w:r w:rsidRPr="00392CBB">
        <w:rPr>
          <w:i/>
          <w:sz w:val="26"/>
          <w:szCs w:val="26"/>
          <w:lang w:eastAsia="en-US"/>
        </w:rPr>
        <w:t>Прошу создать условия для написания итогового сочинения (изложения) с учетом состояния здоровья, подтверждаемого (заполняется участниками с ограниченными возможностями здоровья, детьми-инвалидами, инвалидами):</w:t>
      </w:r>
    </w:p>
    <w:p w:rsidR="00392CBB" w:rsidRPr="00392CBB" w:rsidRDefault="00392CBB" w:rsidP="00392CBB">
      <w:pPr>
        <w:pBdr>
          <w:bottom w:val="single" w:sz="12" w:space="1" w:color="auto"/>
        </w:pBdr>
        <w:spacing w:before="240" w:after="120" w:line="276" w:lineRule="auto"/>
        <w:jc w:val="both"/>
        <w:rPr>
          <w:sz w:val="26"/>
          <w:szCs w:val="26"/>
          <w:lang w:eastAsia="en-US"/>
        </w:rPr>
      </w:pPr>
    </w:p>
    <w:p w:rsidR="00392CBB" w:rsidRPr="00392CBB" w:rsidRDefault="00392CBB" w:rsidP="00392CBB">
      <w:pPr>
        <w:pBdr>
          <w:bottom w:val="single" w:sz="12" w:space="1" w:color="auto"/>
        </w:pBdr>
        <w:spacing w:before="240" w:after="120" w:line="276" w:lineRule="auto"/>
        <w:jc w:val="both"/>
        <w:rPr>
          <w:sz w:val="26"/>
          <w:szCs w:val="26"/>
          <w:lang w:eastAsia="en-US"/>
        </w:rPr>
      </w:pPr>
    </w:p>
    <w:p w:rsidR="00392CBB" w:rsidRPr="00392CBB" w:rsidRDefault="00392CBB" w:rsidP="00392CBB">
      <w:pPr>
        <w:spacing w:before="240" w:after="120" w:line="276" w:lineRule="auto"/>
        <w:rPr>
          <w:i/>
          <w:sz w:val="26"/>
          <w:szCs w:val="26"/>
          <w:lang w:eastAsia="en-US"/>
        </w:rPr>
      </w:pPr>
      <w:r w:rsidRPr="00392CBB">
        <w:rPr>
          <w:i/>
          <w:sz w:val="26"/>
          <w:szCs w:val="26"/>
          <w:lang w:eastAsia="en-US"/>
        </w:rPr>
        <w:t>(указать необходимые условия)</w:t>
      </w:r>
    </w:p>
    <w:p w:rsidR="00392CBB" w:rsidRPr="00392CBB" w:rsidRDefault="00392CBB" w:rsidP="00392CBB">
      <w:pPr>
        <w:spacing w:before="240" w:after="120" w:line="276" w:lineRule="auto"/>
        <w:rPr>
          <w:i/>
          <w:sz w:val="26"/>
          <w:szCs w:val="26"/>
          <w:lang w:eastAsia="en-US"/>
        </w:rPr>
      </w:pPr>
    </w:p>
    <w:tbl>
      <w:tblPr>
        <w:tblW w:w="0" w:type="auto"/>
        <w:tblLook w:val="01E0" w:firstRow="1" w:lastRow="1" w:firstColumn="1" w:lastColumn="1" w:noHBand="0" w:noVBand="0"/>
      </w:tblPr>
      <w:tblGrid>
        <w:gridCol w:w="4503"/>
        <w:gridCol w:w="425"/>
        <w:gridCol w:w="3685"/>
        <w:gridCol w:w="426"/>
      </w:tblGrid>
      <w:tr w:rsidR="00392CBB" w:rsidRPr="00392CBB" w:rsidTr="004E1558">
        <w:trPr>
          <w:trHeight w:hRule="exact" w:val="718"/>
        </w:trPr>
        <w:tc>
          <w:tcPr>
            <w:tcW w:w="4503" w:type="dxa"/>
            <w:tcBorders>
              <w:right w:val="single" w:sz="4" w:space="0" w:color="auto"/>
            </w:tcBorders>
          </w:tcPr>
          <w:p w:rsidR="00392CBB" w:rsidRPr="00392CBB" w:rsidRDefault="00392CBB" w:rsidP="00392CBB">
            <w:pPr>
              <w:spacing w:after="200" w:line="276" w:lineRule="auto"/>
              <w:jc w:val="both"/>
              <w:rPr>
                <w:sz w:val="26"/>
                <w:szCs w:val="26"/>
                <w:lang w:eastAsia="en-US"/>
              </w:rPr>
            </w:pPr>
            <w:r w:rsidRPr="00392CBB">
              <w:rPr>
                <w:sz w:val="26"/>
                <w:szCs w:val="26"/>
                <w:lang w:eastAsia="en-US"/>
              </w:rPr>
              <w:lastRenderedPageBreak/>
              <w:t xml:space="preserve">Справкой </w:t>
            </w:r>
            <w:r w:rsidRPr="00392CBB">
              <w:rPr>
                <w:sz w:val="26"/>
                <w:szCs w:val="26"/>
              </w:rPr>
              <w:t>об установлении инвалидности</w:t>
            </w:r>
          </w:p>
        </w:tc>
        <w:tc>
          <w:tcPr>
            <w:tcW w:w="425"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spacing w:after="200" w:line="276" w:lineRule="auto"/>
              <w:jc w:val="both"/>
              <w:rPr>
                <w:sz w:val="26"/>
                <w:szCs w:val="26"/>
                <w:lang w:eastAsia="en-US"/>
              </w:rPr>
            </w:pPr>
          </w:p>
        </w:tc>
        <w:tc>
          <w:tcPr>
            <w:tcW w:w="3685" w:type="dxa"/>
            <w:tcBorders>
              <w:left w:val="single" w:sz="4" w:space="0" w:color="auto"/>
              <w:right w:val="single" w:sz="4" w:space="0" w:color="auto"/>
            </w:tcBorders>
          </w:tcPr>
          <w:p w:rsidR="00392CBB" w:rsidRPr="00392CBB" w:rsidRDefault="00392CBB" w:rsidP="00392CBB">
            <w:pPr>
              <w:spacing w:after="200" w:line="276" w:lineRule="auto"/>
              <w:rPr>
                <w:sz w:val="26"/>
                <w:szCs w:val="26"/>
                <w:lang w:eastAsia="en-US"/>
              </w:rPr>
            </w:pPr>
            <w:r w:rsidRPr="00392CBB">
              <w:rPr>
                <w:sz w:val="26"/>
                <w:szCs w:val="26"/>
                <w:lang w:eastAsia="en-US"/>
              </w:rPr>
              <w:t>Рекомендациями ПМПК</w:t>
            </w:r>
          </w:p>
        </w:tc>
        <w:tc>
          <w:tcPr>
            <w:tcW w:w="426" w:type="dxa"/>
            <w:tcBorders>
              <w:top w:val="single" w:sz="4" w:space="0" w:color="auto"/>
              <w:left w:val="single" w:sz="4" w:space="0" w:color="auto"/>
              <w:bottom w:val="single" w:sz="4" w:space="0" w:color="auto"/>
              <w:right w:val="single" w:sz="4" w:space="0" w:color="auto"/>
            </w:tcBorders>
          </w:tcPr>
          <w:p w:rsidR="00392CBB" w:rsidRPr="00392CBB" w:rsidRDefault="00392CBB" w:rsidP="00392CBB">
            <w:pPr>
              <w:spacing w:after="200" w:line="276" w:lineRule="auto"/>
              <w:jc w:val="both"/>
              <w:rPr>
                <w:sz w:val="26"/>
                <w:szCs w:val="26"/>
                <w:lang w:eastAsia="en-US"/>
              </w:rPr>
            </w:pPr>
          </w:p>
        </w:tc>
      </w:tr>
    </w:tbl>
    <w:p w:rsidR="00392CBB" w:rsidRPr="00392CBB" w:rsidRDefault="00392CBB" w:rsidP="00392CBB">
      <w:pPr>
        <w:jc w:val="both"/>
        <w:rPr>
          <w:sz w:val="26"/>
          <w:szCs w:val="26"/>
        </w:rPr>
      </w:pPr>
    </w:p>
    <w:p w:rsidR="00392CBB" w:rsidRPr="00392CBB" w:rsidRDefault="00392CBB" w:rsidP="00392CBB">
      <w:pPr>
        <w:jc w:val="both"/>
        <w:rPr>
          <w:sz w:val="26"/>
          <w:szCs w:val="26"/>
        </w:rPr>
      </w:pPr>
    </w:p>
    <w:p w:rsidR="00392CBB" w:rsidRPr="00392CBB" w:rsidRDefault="00392CBB" w:rsidP="00392CBB">
      <w:pPr>
        <w:jc w:val="both"/>
        <w:rPr>
          <w:sz w:val="26"/>
          <w:szCs w:val="26"/>
        </w:rPr>
      </w:pPr>
    </w:p>
    <w:p w:rsidR="00392CBB" w:rsidRPr="00392CBB" w:rsidRDefault="00392CBB" w:rsidP="00392CBB">
      <w:pPr>
        <w:jc w:val="both"/>
        <w:rPr>
          <w:sz w:val="26"/>
          <w:szCs w:val="26"/>
        </w:rPr>
      </w:pPr>
    </w:p>
    <w:p w:rsidR="00392CBB" w:rsidRPr="00392CBB" w:rsidRDefault="00392CBB" w:rsidP="00392CBB">
      <w:pPr>
        <w:jc w:val="both"/>
        <w:rPr>
          <w:sz w:val="26"/>
          <w:szCs w:val="26"/>
        </w:rPr>
      </w:pPr>
      <w:r w:rsidRPr="00392CBB">
        <w:rPr>
          <w:sz w:val="26"/>
          <w:szCs w:val="26"/>
        </w:rPr>
        <w:t>Подпись заявителя   ______________/______________________(Ф.И.О.)</w:t>
      </w:r>
    </w:p>
    <w:p w:rsidR="00392CBB" w:rsidRPr="00392CBB" w:rsidRDefault="00392CBB" w:rsidP="00392CBB">
      <w:pPr>
        <w:jc w:val="both"/>
        <w:rPr>
          <w:sz w:val="26"/>
          <w:szCs w:val="26"/>
        </w:rPr>
      </w:pPr>
    </w:p>
    <w:p w:rsidR="00392CBB" w:rsidRPr="00392CBB" w:rsidRDefault="00392CBB" w:rsidP="00392CBB">
      <w:pPr>
        <w:jc w:val="both"/>
        <w:rPr>
          <w:sz w:val="26"/>
          <w:szCs w:val="26"/>
        </w:rPr>
      </w:pPr>
    </w:p>
    <w:p w:rsidR="00392CBB" w:rsidRPr="00392CBB" w:rsidRDefault="00392CBB" w:rsidP="00392CBB">
      <w:pPr>
        <w:jc w:val="both"/>
        <w:rPr>
          <w:sz w:val="26"/>
          <w:szCs w:val="26"/>
        </w:rPr>
      </w:pPr>
      <w:r w:rsidRPr="00392CBB">
        <w:rPr>
          <w:sz w:val="26"/>
          <w:szCs w:val="26"/>
        </w:rPr>
        <w:t xml:space="preserve"> «____» _____________ 20___ г.</w:t>
      </w:r>
    </w:p>
    <w:p w:rsidR="00392CBB" w:rsidRPr="00392CBB" w:rsidRDefault="00392CBB" w:rsidP="00392CBB">
      <w:pPr>
        <w:jc w:val="both"/>
        <w:rPr>
          <w:sz w:val="26"/>
          <w:szCs w:val="26"/>
        </w:rPr>
      </w:pPr>
    </w:p>
    <w:p w:rsidR="00392CBB" w:rsidRPr="00392CBB" w:rsidRDefault="00392CBB" w:rsidP="00392CBB">
      <w:pPr>
        <w:jc w:val="both"/>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46"/>
        <w:gridCol w:w="284"/>
        <w:gridCol w:w="284"/>
        <w:gridCol w:w="284"/>
        <w:gridCol w:w="284"/>
        <w:gridCol w:w="284"/>
        <w:gridCol w:w="284"/>
        <w:gridCol w:w="284"/>
        <w:gridCol w:w="284"/>
        <w:gridCol w:w="284"/>
        <w:gridCol w:w="284"/>
        <w:gridCol w:w="284"/>
        <w:gridCol w:w="284"/>
        <w:gridCol w:w="284"/>
        <w:gridCol w:w="284"/>
        <w:gridCol w:w="284"/>
      </w:tblGrid>
      <w:tr w:rsidR="00392CBB" w:rsidRPr="00392CBB" w:rsidTr="005633CB">
        <w:trPr>
          <w:trHeight w:val="395"/>
          <w:jc w:val="center"/>
        </w:trPr>
        <w:tc>
          <w:tcPr>
            <w:tcW w:w="2546" w:type="dxa"/>
            <w:tcBorders>
              <w:top w:val="nil"/>
              <w:left w:val="nil"/>
              <w:bottom w:val="nil"/>
            </w:tcBorders>
          </w:tcPr>
          <w:p w:rsidR="00392CBB" w:rsidRPr="00392CBB" w:rsidRDefault="00392CBB" w:rsidP="00392CBB">
            <w:pPr>
              <w:jc w:val="right"/>
              <w:rPr>
                <w:sz w:val="26"/>
                <w:szCs w:val="26"/>
              </w:rPr>
            </w:pPr>
            <w:r w:rsidRPr="00392CBB">
              <w:rPr>
                <w:sz w:val="26"/>
                <w:szCs w:val="26"/>
              </w:rPr>
              <w:t>Контактный телефон</w:t>
            </w: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r w:rsidRPr="00392CBB">
              <w:rPr>
                <w:sz w:val="26"/>
                <w:szCs w:val="26"/>
              </w:rPr>
              <w:t>(</w:t>
            </w: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r w:rsidRPr="00392CBB">
              <w:rPr>
                <w:sz w:val="26"/>
                <w:szCs w:val="26"/>
              </w:rPr>
              <w:t>)</w:t>
            </w: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r w:rsidRPr="00392CBB">
              <w:rPr>
                <w:sz w:val="26"/>
                <w:szCs w:val="26"/>
              </w:rPr>
              <w:t>-</w:t>
            </w: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r w:rsidRPr="00392CBB">
              <w:rPr>
                <w:sz w:val="26"/>
                <w:szCs w:val="26"/>
              </w:rPr>
              <w:t>-</w:t>
            </w:r>
          </w:p>
        </w:tc>
        <w:tc>
          <w:tcPr>
            <w:tcW w:w="284" w:type="dxa"/>
          </w:tcPr>
          <w:p w:rsidR="00392CBB" w:rsidRPr="00392CBB" w:rsidRDefault="00392CBB" w:rsidP="00392CBB">
            <w:pPr>
              <w:rPr>
                <w:sz w:val="26"/>
                <w:szCs w:val="26"/>
              </w:rPr>
            </w:pPr>
          </w:p>
        </w:tc>
        <w:tc>
          <w:tcPr>
            <w:tcW w:w="284" w:type="dxa"/>
          </w:tcPr>
          <w:p w:rsidR="00392CBB" w:rsidRPr="00392CBB" w:rsidRDefault="00392CBB" w:rsidP="00392CBB">
            <w:pPr>
              <w:rPr>
                <w:sz w:val="26"/>
                <w:szCs w:val="26"/>
              </w:rPr>
            </w:pPr>
          </w:p>
        </w:tc>
      </w:tr>
    </w:tbl>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Default="00392CBB" w:rsidP="00392CBB">
      <w:pPr>
        <w:rPr>
          <w:sz w:val="26"/>
          <w:szCs w:val="26"/>
        </w:rPr>
      </w:pPr>
    </w:p>
    <w:p w:rsidR="004E1558" w:rsidRDefault="004E1558" w:rsidP="00392CBB">
      <w:pPr>
        <w:rPr>
          <w:sz w:val="26"/>
          <w:szCs w:val="26"/>
        </w:rPr>
      </w:pPr>
    </w:p>
    <w:p w:rsidR="004E1558" w:rsidRDefault="004E1558" w:rsidP="00392CBB">
      <w:pPr>
        <w:rPr>
          <w:sz w:val="26"/>
          <w:szCs w:val="26"/>
        </w:rPr>
      </w:pPr>
    </w:p>
    <w:p w:rsidR="004E1558" w:rsidRPr="00392CBB" w:rsidRDefault="004E1558"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4E1558" w:rsidRDefault="00392CBB" w:rsidP="004E1558">
      <w:pPr>
        <w:pStyle w:val="2"/>
        <w:jc w:val="both"/>
        <w:rPr>
          <w:rFonts w:ascii="Times New Roman" w:hAnsi="Times New Roman"/>
          <w:i w:val="0"/>
        </w:rPr>
      </w:pPr>
      <w:bookmarkStart w:id="40" w:name="_Toc400565214"/>
      <w:bookmarkStart w:id="41" w:name="_Toc401071245"/>
      <w:bookmarkStart w:id="42" w:name="_Toc401159035"/>
      <w:bookmarkStart w:id="43" w:name="_Toc431287387"/>
      <w:bookmarkStart w:id="44" w:name="_Toc431300444"/>
      <w:bookmarkStart w:id="45" w:name="_Toc431310894"/>
      <w:bookmarkStart w:id="46" w:name="_Toc431311605"/>
      <w:r w:rsidRPr="004E1558">
        <w:rPr>
          <w:rFonts w:ascii="Times New Roman" w:hAnsi="Times New Roman"/>
          <w:i w:val="0"/>
        </w:rPr>
        <w:lastRenderedPageBreak/>
        <w:t>Приложение 3</w:t>
      </w:r>
      <w:bookmarkEnd w:id="40"/>
      <w:r w:rsidRPr="004E1558">
        <w:rPr>
          <w:rFonts w:ascii="Times New Roman" w:hAnsi="Times New Roman"/>
          <w:i w:val="0"/>
        </w:rPr>
        <w:t>. Образец согласия  на обработку персональных данных</w:t>
      </w:r>
      <w:bookmarkEnd w:id="41"/>
      <w:bookmarkEnd w:id="42"/>
      <w:bookmarkEnd w:id="43"/>
      <w:bookmarkEnd w:id="44"/>
      <w:bookmarkEnd w:id="45"/>
      <w:bookmarkEnd w:id="46"/>
      <w:r w:rsidRPr="004E1558">
        <w:rPr>
          <w:rFonts w:ascii="Times New Roman" w:hAnsi="Times New Roman"/>
          <w:i w:val="0"/>
        </w:rPr>
        <w:t xml:space="preserve"> </w:t>
      </w:r>
    </w:p>
    <w:p w:rsidR="00392CBB" w:rsidRPr="00392CBB" w:rsidRDefault="00392CBB" w:rsidP="00392CBB">
      <w:pPr>
        <w:jc w:val="right"/>
        <w:outlineLvl w:val="0"/>
        <w:rPr>
          <w:sz w:val="26"/>
          <w:szCs w:val="26"/>
        </w:rPr>
      </w:pPr>
    </w:p>
    <w:p w:rsidR="00392CBB" w:rsidRPr="00392CBB" w:rsidRDefault="00392CBB" w:rsidP="00392CBB">
      <w:pPr>
        <w:jc w:val="right"/>
        <w:rPr>
          <w:sz w:val="26"/>
          <w:szCs w:val="26"/>
        </w:rPr>
      </w:pPr>
    </w:p>
    <w:p w:rsidR="00392CBB" w:rsidRPr="00392CBB" w:rsidRDefault="00392CBB" w:rsidP="00392CBB">
      <w:pPr>
        <w:contextualSpacing/>
        <w:jc w:val="center"/>
        <w:rPr>
          <w:sz w:val="26"/>
          <w:szCs w:val="26"/>
        </w:rPr>
      </w:pPr>
      <w:r w:rsidRPr="00392CBB">
        <w:rPr>
          <w:sz w:val="26"/>
          <w:szCs w:val="26"/>
        </w:rPr>
        <w:t>СОГЛАСИЕ НА ОБРАБОТКУ ПЕРСОНАЛЬНЫХ ДАННЫХ</w:t>
      </w:r>
    </w:p>
    <w:p w:rsidR="00392CBB" w:rsidRPr="00392CBB" w:rsidRDefault="00392CBB" w:rsidP="00392CBB">
      <w:pPr>
        <w:contextualSpacing/>
        <w:rPr>
          <w:sz w:val="26"/>
          <w:szCs w:val="26"/>
        </w:rPr>
      </w:pPr>
    </w:p>
    <w:p w:rsidR="00392CBB" w:rsidRPr="00392CBB" w:rsidRDefault="00392CBB" w:rsidP="00392CBB">
      <w:pPr>
        <w:autoSpaceDE w:val="0"/>
        <w:autoSpaceDN w:val="0"/>
        <w:adjustRightInd w:val="0"/>
        <w:ind w:firstLine="709"/>
        <w:contextualSpacing/>
        <w:jc w:val="both"/>
        <w:rPr>
          <w:color w:val="000000"/>
          <w:sz w:val="26"/>
          <w:szCs w:val="26"/>
        </w:rPr>
      </w:pPr>
      <w:r w:rsidRPr="00392CBB">
        <w:rPr>
          <w:color w:val="000000"/>
          <w:sz w:val="26"/>
          <w:szCs w:val="26"/>
        </w:rPr>
        <w:t>Я, _____________________________________________________________________,</w:t>
      </w:r>
    </w:p>
    <w:p w:rsidR="00392CBB" w:rsidRPr="00392CBB" w:rsidRDefault="00392CBB" w:rsidP="00392CBB">
      <w:pPr>
        <w:autoSpaceDE w:val="0"/>
        <w:autoSpaceDN w:val="0"/>
        <w:adjustRightInd w:val="0"/>
        <w:ind w:firstLine="709"/>
        <w:contextualSpacing/>
        <w:jc w:val="center"/>
        <w:rPr>
          <w:i/>
          <w:color w:val="000000"/>
          <w:sz w:val="26"/>
          <w:szCs w:val="26"/>
          <w:vertAlign w:val="superscript"/>
        </w:rPr>
      </w:pPr>
      <w:r w:rsidRPr="00392CBB">
        <w:rPr>
          <w:color w:val="000000"/>
          <w:sz w:val="26"/>
          <w:szCs w:val="26"/>
          <w:vertAlign w:val="superscript"/>
        </w:rPr>
        <w:t>(</w:t>
      </w:r>
      <w:r w:rsidRPr="00392CBB">
        <w:rPr>
          <w:i/>
          <w:color w:val="000000"/>
          <w:sz w:val="26"/>
          <w:szCs w:val="26"/>
          <w:vertAlign w:val="superscript"/>
        </w:rPr>
        <w:t>ФИО)</w:t>
      </w:r>
    </w:p>
    <w:p w:rsidR="00392CBB" w:rsidRPr="00392CBB" w:rsidRDefault="00392CBB" w:rsidP="00392CBB">
      <w:pPr>
        <w:autoSpaceDE w:val="0"/>
        <w:autoSpaceDN w:val="0"/>
        <w:adjustRightInd w:val="0"/>
        <w:contextualSpacing/>
        <w:jc w:val="both"/>
        <w:rPr>
          <w:color w:val="000000"/>
          <w:sz w:val="26"/>
          <w:szCs w:val="26"/>
        </w:rPr>
      </w:pPr>
      <w:r w:rsidRPr="00392CBB">
        <w:rPr>
          <w:color w:val="000000"/>
          <w:sz w:val="26"/>
          <w:szCs w:val="26"/>
        </w:rPr>
        <w:t>паспорт ___________ выдан _______________________________________________,</w:t>
      </w:r>
    </w:p>
    <w:p w:rsidR="00392CBB" w:rsidRPr="00392CBB" w:rsidRDefault="00392CBB" w:rsidP="00392CBB">
      <w:pPr>
        <w:autoSpaceDE w:val="0"/>
        <w:autoSpaceDN w:val="0"/>
        <w:adjustRightInd w:val="0"/>
        <w:ind w:firstLine="709"/>
        <w:contextualSpacing/>
        <w:jc w:val="both"/>
        <w:rPr>
          <w:i/>
          <w:color w:val="000000"/>
          <w:sz w:val="26"/>
          <w:szCs w:val="26"/>
          <w:vertAlign w:val="superscript"/>
        </w:rPr>
      </w:pPr>
      <w:r w:rsidRPr="00392CBB">
        <w:rPr>
          <w:i/>
          <w:color w:val="000000"/>
          <w:sz w:val="26"/>
          <w:szCs w:val="26"/>
          <w:vertAlign w:val="superscript"/>
        </w:rPr>
        <w:t xml:space="preserve">         (серия, номер)                                                                        (когда и кем выдан)</w:t>
      </w:r>
    </w:p>
    <w:p w:rsidR="00392CBB" w:rsidRPr="00392CBB" w:rsidRDefault="00392CBB" w:rsidP="00392CBB">
      <w:pPr>
        <w:autoSpaceDE w:val="0"/>
        <w:autoSpaceDN w:val="0"/>
        <w:adjustRightInd w:val="0"/>
        <w:contextualSpacing/>
        <w:jc w:val="both"/>
        <w:rPr>
          <w:color w:val="000000"/>
          <w:sz w:val="26"/>
          <w:szCs w:val="26"/>
        </w:rPr>
      </w:pPr>
      <w:r w:rsidRPr="00392CBB">
        <w:rPr>
          <w:color w:val="000000"/>
          <w:sz w:val="26"/>
          <w:szCs w:val="26"/>
        </w:rPr>
        <w:t>адрес регистрации:_______________________________________________________,</w:t>
      </w:r>
    </w:p>
    <w:p w:rsidR="00392CBB" w:rsidRPr="00392CBB" w:rsidRDefault="00392CBB" w:rsidP="00392CBB">
      <w:pPr>
        <w:autoSpaceDE w:val="0"/>
        <w:autoSpaceDN w:val="0"/>
        <w:adjustRightInd w:val="0"/>
        <w:contextualSpacing/>
        <w:jc w:val="both"/>
        <w:rPr>
          <w:color w:val="000000"/>
          <w:sz w:val="26"/>
          <w:szCs w:val="26"/>
        </w:rPr>
      </w:pPr>
    </w:p>
    <w:p w:rsidR="00392CBB" w:rsidRPr="00392CBB" w:rsidRDefault="00392CBB" w:rsidP="00392CBB">
      <w:pPr>
        <w:shd w:val="clear" w:color="auto" w:fill="FFFFFF"/>
        <w:contextualSpacing/>
        <w:jc w:val="both"/>
        <w:rPr>
          <w:color w:val="000000"/>
          <w:sz w:val="26"/>
          <w:szCs w:val="26"/>
        </w:rPr>
      </w:pPr>
      <w:r w:rsidRPr="00392CBB">
        <w:rPr>
          <w:sz w:val="26"/>
          <w:szCs w:val="26"/>
        </w:rPr>
        <w:t>даю свое согласие на обработку в</w:t>
      </w:r>
      <w:r w:rsidRPr="00392CBB">
        <w:rPr>
          <w:b/>
          <w:bCs/>
          <w:color w:val="000000"/>
          <w:sz w:val="26"/>
          <w:szCs w:val="26"/>
        </w:rPr>
        <w:t>_______________________________________________</w:t>
      </w:r>
      <w:r w:rsidR="006B16EC">
        <w:rPr>
          <w:b/>
          <w:bCs/>
          <w:color w:val="000000"/>
          <w:sz w:val="26"/>
          <w:szCs w:val="26"/>
        </w:rPr>
        <w:t>_________________________</w:t>
      </w:r>
    </w:p>
    <w:p w:rsidR="00392CBB" w:rsidRPr="00392CBB" w:rsidRDefault="00392CBB" w:rsidP="00392CBB">
      <w:pPr>
        <w:tabs>
          <w:tab w:val="left" w:pos="4800"/>
          <w:tab w:val="center" w:pos="6447"/>
        </w:tabs>
        <w:spacing w:before="120"/>
        <w:contextualSpacing/>
        <w:rPr>
          <w:i/>
          <w:sz w:val="26"/>
          <w:szCs w:val="26"/>
          <w:vertAlign w:val="superscript"/>
        </w:rPr>
      </w:pPr>
      <w:r w:rsidRPr="00392CBB">
        <w:rPr>
          <w:i/>
          <w:sz w:val="26"/>
          <w:szCs w:val="26"/>
          <w:vertAlign w:val="superscript"/>
        </w:rPr>
        <w:tab/>
        <w:t>(наименование организации</w:t>
      </w:r>
      <w:r w:rsidRPr="00392CBB">
        <w:rPr>
          <w:i/>
          <w:color w:val="000000"/>
          <w:sz w:val="26"/>
          <w:szCs w:val="26"/>
          <w:vertAlign w:val="superscript"/>
        </w:rPr>
        <w:t>)</w:t>
      </w:r>
    </w:p>
    <w:p w:rsidR="00392CBB" w:rsidRPr="00392CBB" w:rsidRDefault="00392CBB" w:rsidP="00392CBB">
      <w:pPr>
        <w:contextualSpacing/>
        <w:jc w:val="both"/>
        <w:rPr>
          <w:sz w:val="26"/>
          <w:szCs w:val="26"/>
        </w:rPr>
      </w:pPr>
      <w:r w:rsidRPr="00392CBB">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392CBB">
        <w:rPr>
          <w:color w:val="000000"/>
          <w:sz w:val="26"/>
          <w:szCs w:val="26"/>
        </w:rPr>
        <w:t xml:space="preserve">информация о результатах итогового сочинения (изложения), информация об отнесении участника к категории лиц с ограниченными возможностями здоровья, </w:t>
      </w:r>
      <w:r w:rsidR="00C74144">
        <w:rPr>
          <w:color w:val="000000"/>
          <w:sz w:val="26"/>
          <w:szCs w:val="26"/>
        </w:rPr>
        <w:t xml:space="preserve">детям-инвалидам, </w:t>
      </w:r>
      <w:r w:rsidRPr="00392CBB">
        <w:rPr>
          <w:color w:val="000000"/>
          <w:sz w:val="26"/>
          <w:szCs w:val="26"/>
        </w:rPr>
        <w:t>инвалид</w:t>
      </w:r>
      <w:r w:rsidR="00C74144">
        <w:rPr>
          <w:color w:val="000000"/>
          <w:sz w:val="26"/>
          <w:szCs w:val="26"/>
        </w:rPr>
        <w:t>ам</w:t>
      </w:r>
      <w:r w:rsidRPr="00392CBB">
        <w:rPr>
          <w:sz w:val="26"/>
          <w:szCs w:val="26"/>
        </w:rPr>
        <w:t>.</w:t>
      </w:r>
    </w:p>
    <w:p w:rsidR="00392CBB" w:rsidRPr="00392CBB" w:rsidRDefault="00392CBB" w:rsidP="00392CBB">
      <w:pPr>
        <w:ind w:firstLine="709"/>
        <w:contextualSpacing/>
        <w:jc w:val="both"/>
        <w:rPr>
          <w:sz w:val="26"/>
          <w:szCs w:val="26"/>
        </w:rPr>
      </w:pPr>
      <w:r w:rsidRPr="00392CBB">
        <w:rPr>
          <w:sz w:val="26"/>
          <w:szCs w:val="26"/>
        </w:rPr>
        <w:t xml:space="preserve">Я даю согласие на использование персональных данных исключительно в целях </w:t>
      </w:r>
      <w:r w:rsidRPr="00392CBB">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w:t>
      </w:r>
      <w:r w:rsidR="00B236F2" w:rsidRPr="00B236F2">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Pr="00392CBB">
        <w:rPr>
          <w:color w:val="000000"/>
          <w:sz w:val="26"/>
          <w:szCs w:val="26"/>
        </w:rPr>
        <w:t>, а также хранение данных об этих результатах на электронных носителях.</w:t>
      </w:r>
    </w:p>
    <w:p w:rsidR="00392CBB" w:rsidRPr="00392CBB" w:rsidRDefault="00392CBB" w:rsidP="00392CBB">
      <w:pPr>
        <w:shd w:val="clear" w:color="auto" w:fill="FFFFFF"/>
        <w:ind w:firstLine="709"/>
        <w:contextualSpacing/>
        <w:jc w:val="both"/>
        <w:rPr>
          <w:color w:val="000000"/>
          <w:sz w:val="26"/>
          <w:szCs w:val="26"/>
        </w:rPr>
      </w:pPr>
      <w:r w:rsidRPr="00392CBB">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(органу исполнительной власти, осуществляющему полномочия в сфере образования,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392CBB" w:rsidRPr="00392CBB" w:rsidRDefault="00392CBB" w:rsidP="00392CBB">
      <w:pPr>
        <w:shd w:val="clear" w:color="auto" w:fill="FFFFFF"/>
        <w:ind w:firstLine="709"/>
        <w:contextualSpacing/>
        <w:jc w:val="both"/>
        <w:rPr>
          <w:color w:val="000000"/>
          <w:sz w:val="26"/>
          <w:szCs w:val="26"/>
        </w:rPr>
      </w:pPr>
    </w:p>
    <w:p w:rsidR="00392CBB" w:rsidRPr="00392CBB" w:rsidRDefault="00392CBB" w:rsidP="00392CBB">
      <w:pPr>
        <w:shd w:val="clear" w:color="auto" w:fill="FFFFFF"/>
        <w:ind w:firstLine="709"/>
        <w:contextualSpacing/>
        <w:jc w:val="both"/>
        <w:rPr>
          <w:color w:val="000000"/>
          <w:sz w:val="26"/>
          <w:szCs w:val="26"/>
        </w:rPr>
      </w:pPr>
      <w:r w:rsidRPr="00392CBB">
        <w:rPr>
          <w:color w:val="000000"/>
          <w:sz w:val="26"/>
          <w:szCs w:val="26"/>
        </w:rPr>
        <w:t xml:space="preserve">Я проинформирован, что </w:t>
      </w:r>
      <w:r w:rsidRPr="00392CBB">
        <w:rPr>
          <w:b/>
          <w:bCs/>
          <w:color w:val="000000"/>
          <w:sz w:val="26"/>
          <w:szCs w:val="26"/>
        </w:rPr>
        <w:t>___________________________________</w:t>
      </w:r>
      <w:r w:rsidRPr="00392CBB">
        <w:rPr>
          <w:color w:val="000000"/>
          <w:sz w:val="26"/>
          <w:szCs w:val="26"/>
        </w:rPr>
        <w:t>гарантирует</w:t>
      </w:r>
    </w:p>
    <w:p w:rsidR="00392CBB" w:rsidRPr="00392CBB" w:rsidRDefault="00D92634" w:rsidP="00392CBB">
      <w:pPr>
        <w:tabs>
          <w:tab w:val="left" w:pos="4800"/>
          <w:tab w:val="center" w:pos="6447"/>
        </w:tabs>
        <w:spacing w:before="120"/>
        <w:ind w:firstLine="709"/>
        <w:contextualSpacing/>
        <w:rPr>
          <w:i/>
          <w:color w:val="000000"/>
          <w:sz w:val="26"/>
          <w:szCs w:val="26"/>
          <w:vertAlign w:val="superscript"/>
        </w:rPr>
      </w:pPr>
      <w:r>
        <w:rPr>
          <w:i/>
          <w:sz w:val="26"/>
          <w:szCs w:val="26"/>
          <w:vertAlign w:val="superscript"/>
        </w:rPr>
        <w:t xml:space="preserve">                                                                                                </w:t>
      </w:r>
      <w:r w:rsidR="00392CBB" w:rsidRPr="00392CBB">
        <w:rPr>
          <w:i/>
          <w:sz w:val="26"/>
          <w:szCs w:val="26"/>
          <w:vertAlign w:val="superscript"/>
        </w:rPr>
        <w:t>(наименование организации</w:t>
      </w:r>
      <w:r w:rsidR="00392CBB" w:rsidRPr="00392CBB">
        <w:rPr>
          <w:i/>
          <w:color w:val="000000"/>
          <w:sz w:val="26"/>
          <w:szCs w:val="26"/>
          <w:vertAlign w:val="superscript"/>
        </w:rPr>
        <w:t>)</w:t>
      </w:r>
    </w:p>
    <w:p w:rsidR="00392CBB" w:rsidRPr="00392CBB" w:rsidRDefault="00392CBB" w:rsidP="00392CBB">
      <w:pPr>
        <w:tabs>
          <w:tab w:val="left" w:pos="4800"/>
          <w:tab w:val="center" w:pos="6447"/>
        </w:tabs>
        <w:spacing w:before="120"/>
        <w:ind w:firstLine="709"/>
        <w:contextualSpacing/>
        <w:rPr>
          <w:i/>
          <w:sz w:val="26"/>
          <w:szCs w:val="26"/>
          <w:vertAlign w:val="superscript"/>
        </w:rPr>
      </w:pPr>
    </w:p>
    <w:p w:rsidR="00392CBB" w:rsidRPr="00392CBB" w:rsidRDefault="00392CBB" w:rsidP="00392CBB">
      <w:pPr>
        <w:shd w:val="clear" w:color="auto" w:fill="FFFFFF"/>
        <w:contextualSpacing/>
        <w:jc w:val="both"/>
        <w:rPr>
          <w:color w:val="000000"/>
          <w:sz w:val="26"/>
          <w:szCs w:val="26"/>
        </w:rPr>
      </w:pPr>
      <w:r w:rsidRPr="00392CBB">
        <w:rPr>
          <w:color w:val="000000"/>
          <w:sz w:val="26"/>
          <w:szCs w:val="26"/>
        </w:rPr>
        <w:lastRenderedPageBreak/>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92CBB" w:rsidRPr="00392CBB" w:rsidRDefault="00392CBB" w:rsidP="00392CBB">
      <w:pPr>
        <w:shd w:val="clear" w:color="auto" w:fill="FFFFFF"/>
        <w:ind w:firstLine="709"/>
        <w:contextualSpacing/>
        <w:jc w:val="both"/>
        <w:rPr>
          <w:color w:val="000000"/>
          <w:sz w:val="26"/>
          <w:szCs w:val="26"/>
        </w:rPr>
      </w:pPr>
      <w:r w:rsidRPr="00392CB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392CBB" w:rsidRPr="00392CBB" w:rsidRDefault="00392CBB" w:rsidP="00392CBB">
      <w:pPr>
        <w:shd w:val="clear" w:color="auto" w:fill="FFFFFF"/>
        <w:ind w:firstLine="709"/>
        <w:contextualSpacing/>
        <w:jc w:val="both"/>
        <w:rPr>
          <w:color w:val="000000"/>
          <w:sz w:val="26"/>
          <w:szCs w:val="26"/>
        </w:rPr>
      </w:pPr>
      <w:r w:rsidRPr="00392CBB">
        <w:rPr>
          <w:color w:val="000000"/>
          <w:sz w:val="26"/>
          <w:szCs w:val="26"/>
        </w:rPr>
        <w:t xml:space="preserve">Данное согласие может быть отозвано в любой момент по моему  письменному заявлению. </w:t>
      </w:r>
    </w:p>
    <w:p w:rsidR="00392CBB" w:rsidRPr="00392CBB" w:rsidRDefault="00392CBB" w:rsidP="00392CBB">
      <w:pPr>
        <w:shd w:val="clear" w:color="auto" w:fill="FFFFFF"/>
        <w:ind w:firstLine="709"/>
        <w:contextualSpacing/>
        <w:jc w:val="both"/>
        <w:rPr>
          <w:color w:val="000000"/>
          <w:sz w:val="26"/>
          <w:szCs w:val="26"/>
        </w:rPr>
      </w:pPr>
      <w:r w:rsidRPr="00392CBB">
        <w:rPr>
          <w:color w:val="000000"/>
          <w:sz w:val="26"/>
          <w:szCs w:val="26"/>
        </w:rPr>
        <w:t>Я подтверждаю, что, давая такое согласие, я действую по собственной воле и в своих интересах.</w:t>
      </w:r>
    </w:p>
    <w:p w:rsidR="00392CBB" w:rsidRPr="00392CBB" w:rsidRDefault="00392CBB" w:rsidP="00392CBB">
      <w:pPr>
        <w:shd w:val="clear" w:color="auto" w:fill="FFFFFF"/>
        <w:ind w:firstLine="709"/>
        <w:contextualSpacing/>
        <w:jc w:val="both"/>
        <w:rPr>
          <w:color w:val="000000"/>
          <w:sz w:val="26"/>
          <w:szCs w:val="26"/>
        </w:rPr>
      </w:pPr>
    </w:p>
    <w:p w:rsidR="00392CBB" w:rsidRPr="00392CBB" w:rsidRDefault="00392CBB" w:rsidP="00392CBB">
      <w:pPr>
        <w:shd w:val="clear" w:color="auto" w:fill="FFFFFF"/>
        <w:ind w:firstLine="709"/>
        <w:contextualSpacing/>
        <w:jc w:val="both"/>
        <w:rPr>
          <w:color w:val="000000"/>
          <w:sz w:val="26"/>
          <w:szCs w:val="26"/>
        </w:rPr>
      </w:pPr>
    </w:p>
    <w:p w:rsidR="00392CBB" w:rsidRPr="00392CBB" w:rsidRDefault="00392CBB" w:rsidP="00392CBB">
      <w:pPr>
        <w:shd w:val="clear" w:color="auto" w:fill="FFFFFF"/>
        <w:ind w:firstLine="709"/>
        <w:contextualSpacing/>
        <w:jc w:val="both"/>
        <w:rPr>
          <w:color w:val="000000"/>
          <w:sz w:val="26"/>
          <w:szCs w:val="26"/>
        </w:rPr>
      </w:pPr>
    </w:p>
    <w:p w:rsidR="00392CBB" w:rsidRPr="00392CBB" w:rsidRDefault="00392CBB" w:rsidP="00392CBB">
      <w:pPr>
        <w:shd w:val="clear" w:color="auto" w:fill="FFFFFF"/>
        <w:ind w:firstLine="709"/>
        <w:contextualSpacing/>
        <w:jc w:val="both"/>
        <w:rPr>
          <w:color w:val="000000"/>
          <w:sz w:val="26"/>
          <w:szCs w:val="26"/>
        </w:rPr>
      </w:pPr>
      <w:r w:rsidRPr="00392CBB">
        <w:rPr>
          <w:color w:val="000000"/>
          <w:sz w:val="26"/>
          <w:szCs w:val="26"/>
        </w:rPr>
        <w:t> "____" ___________ 201__ г.                  _____________ /_____________/</w:t>
      </w:r>
    </w:p>
    <w:p w:rsidR="00392CBB" w:rsidRPr="00392CBB" w:rsidRDefault="00D8498F" w:rsidP="00392CBB">
      <w:pPr>
        <w:shd w:val="clear" w:color="auto" w:fill="FFFFFF"/>
        <w:ind w:firstLine="709"/>
        <w:contextualSpacing/>
        <w:jc w:val="both"/>
        <w:rPr>
          <w:color w:val="000000"/>
          <w:sz w:val="26"/>
          <w:szCs w:val="26"/>
        </w:rPr>
      </w:pPr>
      <w:r>
        <w:rPr>
          <w:bCs/>
          <w:i/>
          <w:color w:val="000000"/>
          <w:sz w:val="26"/>
          <w:szCs w:val="26"/>
        </w:rPr>
        <w:t xml:space="preserve">                                                                            </w:t>
      </w:r>
      <w:r w:rsidR="00392CBB" w:rsidRPr="00392CBB">
        <w:rPr>
          <w:bCs/>
          <w:i/>
          <w:color w:val="000000"/>
          <w:sz w:val="26"/>
          <w:szCs w:val="26"/>
        </w:rPr>
        <w:t xml:space="preserve">Подпись </w:t>
      </w:r>
      <w:r w:rsidR="00B236F2">
        <w:rPr>
          <w:bCs/>
          <w:i/>
          <w:color w:val="000000"/>
          <w:sz w:val="26"/>
          <w:szCs w:val="26"/>
        </w:rPr>
        <w:t xml:space="preserve">      </w:t>
      </w:r>
      <w:r w:rsidR="00392CBB" w:rsidRPr="00392CBB">
        <w:rPr>
          <w:bCs/>
          <w:i/>
          <w:color w:val="000000"/>
          <w:sz w:val="26"/>
          <w:szCs w:val="26"/>
        </w:rPr>
        <w:t>Расшифровка подписи</w:t>
      </w:r>
    </w:p>
    <w:p w:rsidR="00392CBB" w:rsidRPr="00392CBB" w:rsidRDefault="00392CBB" w:rsidP="00392CBB">
      <w:pPr>
        <w:rPr>
          <w:sz w:val="26"/>
          <w:szCs w:val="26"/>
        </w:rPr>
      </w:pPr>
    </w:p>
    <w:p w:rsidR="00477941" w:rsidRPr="00476C60" w:rsidRDefault="00477941" w:rsidP="00476C60">
      <w:pPr>
        <w:spacing w:line="360" w:lineRule="auto"/>
        <w:ind w:firstLine="709"/>
        <w:jc w:val="both"/>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Default="0047794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Pr="000042E1" w:rsidRDefault="000042E1" w:rsidP="004E1558">
      <w:pPr>
        <w:pStyle w:val="2"/>
        <w:rPr>
          <w:rFonts w:ascii="Times New Roman" w:hAnsi="Times New Roman"/>
          <w:b w:val="0"/>
          <w:i w:val="0"/>
        </w:rPr>
      </w:pPr>
      <w:bookmarkStart w:id="47" w:name="_Toc431287391"/>
      <w:bookmarkStart w:id="48" w:name="_Toc431311606"/>
      <w:r w:rsidRPr="000042E1">
        <w:rPr>
          <w:rFonts w:ascii="Times New Roman" w:hAnsi="Times New Roman"/>
          <w:i w:val="0"/>
        </w:rPr>
        <w:lastRenderedPageBreak/>
        <w:t>Приложение 4.  Инструкция для участника итогового сочинения</w:t>
      </w:r>
      <w:bookmarkEnd w:id="47"/>
      <w:bookmarkEnd w:id="48"/>
    </w:p>
    <w:p w:rsidR="000042E1" w:rsidRPr="000042E1" w:rsidRDefault="000042E1" w:rsidP="000042E1"/>
    <w:p w:rsidR="00464767" w:rsidRDefault="00464767" w:rsidP="00464767">
      <w:pPr>
        <w:spacing w:before="120" w:line="360" w:lineRule="auto"/>
        <w:ind w:firstLine="567"/>
        <w:contextualSpacing/>
        <w:jc w:val="both"/>
        <w:rPr>
          <w:sz w:val="26"/>
          <w:szCs w:val="26"/>
        </w:rPr>
      </w:pPr>
      <w:r w:rsidRPr="001C7FE7">
        <w:rPr>
          <w:sz w:val="26"/>
          <w:szCs w:val="26"/>
        </w:rPr>
        <w:t xml:space="preserve">Выберите только ОДНУ из предложенных тем </w:t>
      </w:r>
      <w:r>
        <w:rPr>
          <w:sz w:val="26"/>
          <w:szCs w:val="26"/>
        </w:rPr>
        <w:t xml:space="preserve">итогового </w:t>
      </w:r>
      <w:r w:rsidRPr="001C7FE7">
        <w:rPr>
          <w:sz w:val="26"/>
          <w:szCs w:val="26"/>
        </w:rPr>
        <w:t>сочинени</w:t>
      </w:r>
      <w:r>
        <w:rPr>
          <w:sz w:val="26"/>
          <w:szCs w:val="26"/>
        </w:rPr>
        <w:t>я</w:t>
      </w:r>
      <w:r w:rsidRPr="001C7FE7">
        <w:rPr>
          <w:sz w:val="26"/>
          <w:szCs w:val="26"/>
        </w:rPr>
        <w:t xml:space="preserve">, а затем напишите сочинение-рассуждение на эту тему. Рекомендуемый объём − </w:t>
      </w:r>
      <w:r w:rsidRPr="001C7FE7">
        <w:rPr>
          <w:sz w:val="26"/>
          <w:szCs w:val="26"/>
        </w:rPr>
        <w:br/>
        <w:t>от 350 слов. Если в сочинении менее 250 слов (в подсчёт включаются все слова, в том числе и служебные), то за работу ставится «незачёт».</w:t>
      </w:r>
    </w:p>
    <w:p w:rsidR="007E5C79" w:rsidRDefault="007E5C79" w:rsidP="007E5C79">
      <w:pPr>
        <w:spacing w:line="360" w:lineRule="auto"/>
        <w:ind w:firstLine="709"/>
        <w:jc w:val="both"/>
        <w:rPr>
          <w:sz w:val="26"/>
          <w:szCs w:val="26"/>
        </w:rPr>
      </w:pPr>
      <w:r w:rsidRPr="0062618F">
        <w:rPr>
          <w:sz w:val="26"/>
          <w:szCs w:val="26"/>
        </w:rPr>
        <w:t>Итоговое сочинение  выполняется самостоятельно. 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w:t>
      </w:r>
    </w:p>
    <w:p w:rsidR="007E5C79" w:rsidRPr="0062618F" w:rsidRDefault="007E5C79" w:rsidP="007E5C79">
      <w:pPr>
        <w:spacing w:line="360"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е</w:t>
      </w:r>
      <w:r w:rsidRPr="0062618F">
        <w:rPr>
          <w:sz w:val="26"/>
          <w:szCs w:val="26"/>
        </w:rPr>
        <w:t xml:space="preserve"> </w:t>
      </w:r>
      <w:r>
        <w:rPr>
          <w:sz w:val="26"/>
          <w:szCs w:val="26"/>
        </w:rPr>
        <w:t xml:space="preserve">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Объем цитирования не должен превышать собственный текст участника.</w:t>
      </w:r>
    </w:p>
    <w:p w:rsidR="007E5C79" w:rsidRDefault="007E5C79" w:rsidP="007E5C79">
      <w:pPr>
        <w:spacing w:line="360" w:lineRule="auto"/>
        <w:ind w:firstLine="709"/>
        <w:jc w:val="both"/>
        <w:rPr>
          <w:sz w:val="26"/>
          <w:szCs w:val="26"/>
        </w:rPr>
      </w:pPr>
      <w:r>
        <w:rPr>
          <w:sz w:val="26"/>
          <w:szCs w:val="26"/>
        </w:rPr>
        <w:t>Если сочинение признано экспертом</w:t>
      </w:r>
      <w:r w:rsidRPr="0062618F">
        <w:rPr>
          <w:sz w:val="26"/>
          <w:szCs w:val="26"/>
        </w:rPr>
        <w:t xml:space="preserve"> несамостоятельн</w:t>
      </w:r>
      <w:r>
        <w:rPr>
          <w:sz w:val="26"/>
          <w:szCs w:val="26"/>
        </w:rPr>
        <w:t>ым,</w:t>
      </w:r>
      <w:r w:rsidRPr="00222B1B">
        <w:t xml:space="preserve"> </w:t>
      </w:r>
      <w:r w:rsidRPr="00222B1B">
        <w:rPr>
          <w:sz w:val="26"/>
          <w:szCs w:val="26"/>
        </w:rPr>
        <w:t xml:space="preserve">то выставляется «незачет» за работу </w:t>
      </w:r>
      <w:r>
        <w:rPr>
          <w:sz w:val="26"/>
          <w:szCs w:val="26"/>
        </w:rPr>
        <w:t xml:space="preserve">в целом (такое </w:t>
      </w:r>
      <w:r w:rsidRPr="00222B1B">
        <w:rPr>
          <w:sz w:val="26"/>
          <w:szCs w:val="26"/>
        </w:rPr>
        <w:t>сочинение не проверяется по пяти критериями оценивания).</w:t>
      </w:r>
    </w:p>
    <w:p w:rsidR="00464767" w:rsidRPr="001C7FE7" w:rsidRDefault="00464767" w:rsidP="00464767">
      <w:pPr>
        <w:spacing w:line="360" w:lineRule="auto"/>
        <w:ind w:firstLine="567"/>
        <w:contextualSpacing/>
        <w:jc w:val="both"/>
        <w:rPr>
          <w:sz w:val="26"/>
          <w:szCs w:val="26"/>
        </w:rPr>
      </w:pPr>
      <w:r w:rsidRPr="001C7FE7">
        <w:rPr>
          <w:sz w:val="26"/>
          <w:szCs w:val="26"/>
        </w:rPr>
        <w:t xml:space="preserve">В рамках заявленной темы сформулируйте свою позицию и аргументируйте её на основе не менее одного произведения отечественной </w:t>
      </w:r>
      <w:r w:rsidRPr="001C7FE7">
        <w:rPr>
          <w:sz w:val="26"/>
          <w:szCs w:val="26"/>
        </w:rPr>
        <w:br/>
        <w:t>или мировой литературы по Вашему выбору (количество привлечённых произведений не так важно, как глубина раскрытия темы с оп</w:t>
      </w:r>
      <w:r>
        <w:rPr>
          <w:sz w:val="26"/>
          <w:szCs w:val="26"/>
        </w:rPr>
        <w:t xml:space="preserve">орой </w:t>
      </w:r>
      <w:r>
        <w:rPr>
          <w:sz w:val="26"/>
          <w:szCs w:val="26"/>
        </w:rPr>
        <w:br/>
        <w:t>на литературный материал).</w:t>
      </w:r>
    </w:p>
    <w:p w:rsidR="00464767" w:rsidRDefault="00464767" w:rsidP="00464767">
      <w:pPr>
        <w:spacing w:line="360" w:lineRule="auto"/>
        <w:ind w:firstLine="567"/>
        <w:contextualSpacing/>
        <w:jc w:val="both"/>
        <w:rPr>
          <w:sz w:val="26"/>
          <w:szCs w:val="26"/>
        </w:rPr>
      </w:pPr>
      <w:r w:rsidRPr="00997521">
        <w:rPr>
          <w:sz w:val="26"/>
          <w:szCs w:val="26"/>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464767" w:rsidRPr="001C7FE7" w:rsidRDefault="00464767" w:rsidP="00464767">
      <w:pPr>
        <w:spacing w:line="360" w:lineRule="auto"/>
        <w:ind w:firstLine="567"/>
        <w:contextualSpacing/>
        <w:jc w:val="both"/>
        <w:rPr>
          <w:sz w:val="26"/>
          <w:szCs w:val="26"/>
        </w:rPr>
      </w:pPr>
      <w:r w:rsidRPr="001C7FE7">
        <w:rPr>
          <w:sz w:val="26"/>
          <w:szCs w:val="26"/>
        </w:rPr>
        <w:t>При оценке сочинения в первую очередь учитывается соответствие выбранной теме и аргументированное привлечение литературных произведений.</w:t>
      </w:r>
    </w:p>
    <w:p w:rsidR="000042E1" w:rsidRPr="000042E1" w:rsidRDefault="000042E1" w:rsidP="000042E1">
      <w:pPr>
        <w:autoSpaceDE w:val="0"/>
        <w:autoSpaceDN w:val="0"/>
        <w:adjustRightInd w:val="0"/>
        <w:spacing w:line="360" w:lineRule="auto"/>
        <w:ind w:firstLine="709"/>
        <w:jc w:val="both"/>
        <w:rPr>
          <w:sz w:val="26"/>
          <w:szCs w:val="26"/>
        </w:rPr>
      </w:pPr>
    </w:p>
    <w:p w:rsidR="000042E1" w:rsidRPr="000042E1" w:rsidRDefault="000042E1" w:rsidP="000042E1">
      <w:pPr>
        <w:autoSpaceDE w:val="0"/>
        <w:autoSpaceDN w:val="0"/>
        <w:adjustRightInd w:val="0"/>
        <w:spacing w:line="360" w:lineRule="auto"/>
        <w:ind w:firstLine="709"/>
        <w:jc w:val="both"/>
        <w:rPr>
          <w:sz w:val="26"/>
          <w:szCs w:val="26"/>
        </w:rPr>
      </w:pPr>
    </w:p>
    <w:p w:rsidR="000042E1" w:rsidRPr="000042E1" w:rsidRDefault="000042E1" w:rsidP="000042E1">
      <w:pPr>
        <w:autoSpaceDE w:val="0"/>
        <w:autoSpaceDN w:val="0"/>
        <w:adjustRightInd w:val="0"/>
        <w:spacing w:line="360" w:lineRule="auto"/>
        <w:ind w:firstLine="709"/>
        <w:jc w:val="both"/>
        <w:rPr>
          <w:sz w:val="26"/>
          <w:szCs w:val="26"/>
        </w:rPr>
      </w:pPr>
    </w:p>
    <w:p w:rsidR="000042E1" w:rsidRPr="000042E1" w:rsidRDefault="000042E1" w:rsidP="000042E1">
      <w:pPr>
        <w:autoSpaceDE w:val="0"/>
        <w:autoSpaceDN w:val="0"/>
        <w:adjustRightInd w:val="0"/>
        <w:spacing w:line="360" w:lineRule="auto"/>
        <w:ind w:firstLine="709"/>
        <w:jc w:val="both"/>
        <w:rPr>
          <w:sz w:val="26"/>
          <w:szCs w:val="26"/>
        </w:rPr>
      </w:pPr>
    </w:p>
    <w:p w:rsidR="000042E1" w:rsidRPr="000042E1" w:rsidRDefault="000042E1" w:rsidP="000042E1">
      <w:pPr>
        <w:autoSpaceDE w:val="0"/>
        <w:autoSpaceDN w:val="0"/>
        <w:adjustRightInd w:val="0"/>
        <w:spacing w:line="360" w:lineRule="auto"/>
        <w:ind w:firstLine="709"/>
        <w:jc w:val="both"/>
        <w:rPr>
          <w:sz w:val="26"/>
          <w:szCs w:val="26"/>
        </w:rPr>
      </w:pPr>
    </w:p>
    <w:p w:rsidR="000042E1" w:rsidRPr="000042E1" w:rsidRDefault="000042E1" w:rsidP="000042E1">
      <w:pPr>
        <w:autoSpaceDE w:val="0"/>
        <w:autoSpaceDN w:val="0"/>
        <w:adjustRightInd w:val="0"/>
        <w:spacing w:line="360" w:lineRule="auto"/>
        <w:ind w:firstLine="709"/>
        <w:jc w:val="both"/>
        <w:rPr>
          <w:sz w:val="26"/>
          <w:szCs w:val="26"/>
        </w:rPr>
      </w:pPr>
    </w:p>
    <w:p w:rsidR="000042E1" w:rsidRPr="005C0278" w:rsidRDefault="000042E1" w:rsidP="004E1558">
      <w:pPr>
        <w:autoSpaceDE w:val="0"/>
        <w:autoSpaceDN w:val="0"/>
        <w:adjustRightInd w:val="0"/>
        <w:spacing w:line="360" w:lineRule="auto"/>
        <w:jc w:val="both"/>
        <w:rPr>
          <w:sz w:val="26"/>
          <w:szCs w:val="26"/>
        </w:rPr>
      </w:pPr>
    </w:p>
    <w:p w:rsidR="000042E1" w:rsidRPr="000042E1" w:rsidRDefault="000042E1" w:rsidP="004E1558">
      <w:pPr>
        <w:pStyle w:val="2"/>
        <w:rPr>
          <w:rFonts w:ascii="Times New Roman" w:hAnsi="Times New Roman"/>
          <w:b w:val="0"/>
          <w:i w:val="0"/>
        </w:rPr>
      </w:pPr>
      <w:bookmarkStart w:id="49" w:name="_Toc431287392"/>
      <w:bookmarkStart w:id="50" w:name="_Toc431311607"/>
      <w:r w:rsidRPr="000042E1">
        <w:rPr>
          <w:rFonts w:ascii="Times New Roman" w:hAnsi="Times New Roman"/>
          <w:i w:val="0"/>
        </w:rPr>
        <w:lastRenderedPageBreak/>
        <w:t>Приложение 5.  Инструкция для участника итогового изложения</w:t>
      </w:r>
      <w:bookmarkEnd w:id="49"/>
      <w:bookmarkEnd w:id="50"/>
    </w:p>
    <w:p w:rsidR="00536BC3" w:rsidRPr="001C7FE7" w:rsidRDefault="00536BC3" w:rsidP="00536BC3">
      <w:pPr>
        <w:spacing w:before="120" w:line="360" w:lineRule="auto"/>
        <w:ind w:firstLine="709"/>
        <w:jc w:val="both"/>
        <w:rPr>
          <w:sz w:val="26"/>
          <w:szCs w:val="26"/>
        </w:rPr>
      </w:pPr>
      <w:r>
        <w:rPr>
          <w:sz w:val="26"/>
          <w:szCs w:val="26"/>
        </w:rPr>
        <w:t>Прослушайте (прочитайте</w:t>
      </w:r>
      <w:r w:rsidRPr="001C7FE7">
        <w:rPr>
          <w:sz w:val="26"/>
          <w:szCs w:val="26"/>
        </w:rPr>
        <w:t xml:space="preserve">) текст. Напишите подробное изложение. Рекомендуемый объём – 250-300 слов. Если в изложении менее 150 слов </w:t>
      </w:r>
      <w:r w:rsidRPr="001C7FE7">
        <w:rPr>
          <w:sz w:val="26"/>
          <w:szCs w:val="26"/>
        </w:rPr>
        <w:br/>
        <w:t xml:space="preserve">(в подсчёт включаются все слова, в том числе и служебные), то за работу ставится «незачёт». </w:t>
      </w:r>
    </w:p>
    <w:p w:rsidR="00BA490D" w:rsidRPr="00BA490D" w:rsidRDefault="00BA490D" w:rsidP="00BA490D">
      <w:pPr>
        <w:spacing w:line="360" w:lineRule="auto"/>
        <w:ind w:firstLine="709"/>
        <w:jc w:val="both"/>
        <w:rPr>
          <w:sz w:val="26"/>
          <w:szCs w:val="26"/>
        </w:rPr>
      </w:pPr>
      <w:r w:rsidRPr="00BA490D">
        <w:rPr>
          <w:sz w:val="26"/>
          <w:szCs w:val="26"/>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rsidR="00BA490D" w:rsidRPr="00BA490D" w:rsidRDefault="00BA490D" w:rsidP="00BA490D">
      <w:pPr>
        <w:spacing w:line="360" w:lineRule="auto"/>
        <w:ind w:firstLine="709"/>
        <w:jc w:val="both"/>
        <w:rPr>
          <w:sz w:val="26"/>
          <w:szCs w:val="26"/>
        </w:rPr>
      </w:pPr>
      <w:r w:rsidRPr="00BA490D">
        <w:rPr>
          <w:sz w:val="26"/>
          <w:szCs w:val="26"/>
        </w:rPr>
        <w:t>Если изложение признано экспертом несамостоятельным, то выставляется «незачет» за работу в целом (такое изложение не проверяется по пяти критериями оценивания).</w:t>
      </w:r>
    </w:p>
    <w:p w:rsidR="00536BC3" w:rsidRPr="001C7FE7" w:rsidRDefault="00536BC3" w:rsidP="00BA490D">
      <w:pPr>
        <w:spacing w:line="360" w:lineRule="auto"/>
        <w:ind w:firstLine="709"/>
        <w:jc w:val="both"/>
        <w:rPr>
          <w:sz w:val="26"/>
          <w:szCs w:val="26"/>
        </w:rPr>
      </w:pPr>
      <w:r w:rsidRPr="001C7FE7">
        <w:rPr>
          <w:sz w:val="26"/>
          <w:szCs w:val="26"/>
        </w:rPr>
        <w:t xml:space="preserve">Старайтесь точно и полно передать содержание исходного текста, сохраняйте элементы его стиля. </w:t>
      </w:r>
    </w:p>
    <w:p w:rsidR="00536BC3" w:rsidRDefault="00536BC3" w:rsidP="00536BC3">
      <w:pPr>
        <w:spacing w:line="360" w:lineRule="auto"/>
        <w:ind w:firstLine="709"/>
        <w:jc w:val="both"/>
        <w:rPr>
          <w:sz w:val="26"/>
          <w:szCs w:val="26"/>
        </w:rPr>
      </w:pPr>
      <w:r w:rsidRPr="009A53C0">
        <w:rPr>
          <w:sz w:val="26"/>
          <w:szCs w:val="26"/>
        </w:rPr>
        <w:t>Обращайте внимание на логику изложения, речевые и орфографические нормы (разрешается пользоваться орфографическим и толковым словарями).</w:t>
      </w:r>
    </w:p>
    <w:p w:rsidR="00536BC3" w:rsidRPr="001C7FE7" w:rsidRDefault="00536BC3" w:rsidP="00536BC3">
      <w:pPr>
        <w:spacing w:line="360" w:lineRule="auto"/>
        <w:ind w:firstLine="709"/>
        <w:jc w:val="both"/>
        <w:rPr>
          <w:sz w:val="26"/>
          <w:szCs w:val="26"/>
        </w:rPr>
      </w:pPr>
      <w:r w:rsidRPr="001C7FE7">
        <w:rPr>
          <w:sz w:val="26"/>
          <w:szCs w:val="26"/>
        </w:rPr>
        <w:t>Изложение пишите чётко и разборчиво.</w:t>
      </w:r>
    </w:p>
    <w:p w:rsidR="00536BC3" w:rsidRPr="001C7FE7" w:rsidRDefault="00536BC3" w:rsidP="00536BC3">
      <w:pPr>
        <w:spacing w:line="360" w:lineRule="auto"/>
        <w:ind w:firstLine="709"/>
        <w:jc w:val="both"/>
        <w:rPr>
          <w:sz w:val="26"/>
          <w:szCs w:val="26"/>
        </w:rPr>
      </w:pPr>
      <w:r w:rsidRPr="001C7FE7">
        <w:rPr>
          <w:sz w:val="26"/>
          <w:szCs w:val="26"/>
        </w:rPr>
        <w:t>При оценке изложения в первую очередь учитывается его содержание и логичность.</w:t>
      </w: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0042E1" w:rsidRDefault="000042E1" w:rsidP="000042E1">
      <w:pPr>
        <w:spacing w:line="360" w:lineRule="auto"/>
        <w:ind w:firstLine="709"/>
        <w:jc w:val="both"/>
        <w:rPr>
          <w:sz w:val="26"/>
          <w:szCs w:val="26"/>
        </w:rPr>
      </w:pPr>
    </w:p>
    <w:p w:rsidR="00150858" w:rsidRPr="00150858" w:rsidRDefault="00CB5F2E" w:rsidP="004E1558">
      <w:pPr>
        <w:pStyle w:val="2"/>
        <w:rPr>
          <w:rFonts w:ascii="Times New Roman" w:eastAsia="Times New Roman" w:hAnsi="Times New Roman"/>
          <w:b w:val="0"/>
          <w:i w:val="0"/>
          <w:szCs w:val="28"/>
        </w:rPr>
      </w:pPr>
      <w:bookmarkStart w:id="51" w:name="_Toc431311608"/>
      <w:r w:rsidRPr="00150858">
        <w:rPr>
          <w:rFonts w:ascii="Times New Roman" w:hAnsi="Times New Roman"/>
          <w:i w:val="0"/>
          <w:szCs w:val="28"/>
        </w:rPr>
        <w:lastRenderedPageBreak/>
        <w:t xml:space="preserve">Приложение </w:t>
      </w:r>
      <w:r w:rsidR="00AC3118" w:rsidRPr="00150858">
        <w:rPr>
          <w:rFonts w:ascii="Times New Roman" w:hAnsi="Times New Roman"/>
          <w:i w:val="0"/>
          <w:szCs w:val="28"/>
        </w:rPr>
        <w:t>6</w:t>
      </w:r>
      <w:r w:rsidRPr="00150858">
        <w:rPr>
          <w:rFonts w:ascii="Times New Roman" w:hAnsi="Times New Roman"/>
          <w:i w:val="0"/>
          <w:szCs w:val="28"/>
        </w:rPr>
        <w:t>.</w:t>
      </w:r>
      <w:bookmarkStart w:id="52" w:name="_Toc400654543"/>
      <w:r w:rsidRPr="00150858">
        <w:rPr>
          <w:rFonts w:ascii="Times New Roman" w:hAnsi="Times New Roman"/>
          <w:i w:val="0"/>
          <w:szCs w:val="28"/>
        </w:rPr>
        <w:t xml:space="preserve"> </w:t>
      </w:r>
      <w:bookmarkEnd w:id="33"/>
      <w:bookmarkEnd w:id="52"/>
      <w:r w:rsidR="00150858" w:rsidRPr="00150858">
        <w:rPr>
          <w:rFonts w:ascii="Times New Roman" w:eastAsia="Times New Roman" w:hAnsi="Times New Roman"/>
          <w:i w:val="0"/>
          <w:szCs w:val="28"/>
        </w:rPr>
        <w:t>Критерии оценивания итогового сочинения организациями, реализующими образовательные программы среднего общего образования</w:t>
      </w:r>
      <w:bookmarkEnd w:id="51"/>
    </w:p>
    <w:p w:rsidR="0071197F" w:rsidRPr="0062618F" w:rsidRDefault="0071197F" w:rsidP="0071197F">
      <w:pPr>
        <w:spacing w:line="360" w:lineRule="auto"/>
        <w:ind w:firstLine="709"/>
        <w:jc w:val="both"/>
        <w:rPr>
          <w:sz w:val="26"/>
          <w:szCs w:val="26"/>
        </w:rPr>
      </w:pPr>
      <w:r w:rsidRPr="0062618F">
        <w:rPr>
          <w:sz w:val="26"/>
          <w:szCs w:val="26"/>
        </w:rPr>
        <w:t>К проверк</w:t>
      </w:r>
      <w:r>
        <w:rPr>
          <w:sz w:val="26"/>
          <w:szCs w:val="26"/>
        </w:rPr>
        <w:t xml:space="preserve">е по пяти критериям оценивания допускаются итоговые сочинения, </w:t>
      </w:r>
      <w:r w:rsidRPr="0062618F">
        <w:rPr>
          <w:sz w:val="26"/>
          <w:szCs w:val="26"/>
        </w:rPr>
        <w:t>соответств</w:t>
      </w:r>
      <w:r w:rsidR="00F74FEA">
        <w:rPr>
          <w:sz w:val="26"/>
          <w:szCs w:val="26"/>
        </w:rPr>
        <w:t>ующие установленным требованиям.</w:t>
      </w:r>
      <w:r w:rsidRPr="0062618F">
        <w:rPr>
          <w:sz w:val="26"/>
          <w:szCs w:val="26"/>
        </w:rPr>
        <w:t xml:space="preserve"> </w:t>
      </w:r>
    </w:p>
    <w:p w:rsidR="0071197F" w:rsidRPr="0062618F" w:rsidRDefault="0071197F" w:rsidP="0071197F">
      <w:pPr>
        <w:spacing w:line="360" w:lineRule="auto"/>
        <w:ind w:firstLine="709"/>
        <w:jc w:val="both"/>
        <w:rPr>
          <w:b/>
          <w:sz w:val="26"/>
          <w:szCs w:val="26"/>
        </w:rPr>
      </w:pPr>
      <w:r>
        <w:rPr>
          <w:b/>
          <w:sz w:val="26"/>
          <w:szCs w:val="26"/>
        </w:rPr>
        <w:t xml:space="preserve">Требование № </w:t>
      </w:r>
      <w:r w:rsidRPr="0062618F">
        <w:rPr>
          <w:b/>
          <w:sz w:val="26"/>
          <w:szCs w:val="26"/>
        </w:rPr>
        <w:t>1.</w:t>
      </w:r>
      <w:r w:rsidRPr="0062618F">
        <w:rPr>
          <w:b/>
          <w:sz w:val="26"/>
          <w:szCs w:val="26"/>
        </w:rPr>
        <w:tab/>
      </w:r>
      <w:r>
        <w:rPr>
          <w:b/>
          <w:sz w:val="26"/>
          <w:szCs w:val="26"/>
        </w:rPr>
        <w:t>«</w:t>
      </w:r>
      <w:r w:rsidRPr="0062618F">
        <w:rPr>
          <w:b/>
          <w:sz w:val="26"/>
          <w:szCs w:val="26"/>
        </w:rPr>
        <w:t>Объем итогового сочинения</w:t>
      </w:r>
      <w:r>
        <w:rPr>
          <w:b/>
          <w:sz w:val="26"/>
          <w:szCs w:val="26"/>
        </w:rPr>
        <w:t>»</w:t>
      </w:r>
    </w:p>
    <w:p w:rsidR="0071197F" w:rsidRDefault="0071197F" w:rsidP="0071197F">
      <w:pPr>
        <w:spacing w:line="360" w:lineRule="auto"/>
        <w:ind w:firstLine="709"/>
        <w:jc w:val="both"/>
        <w:rPr>
          <w:sz w:val="26"/>
          <w:szCs w:val="26"/>
        </w:rPr>
      </w:pPr>
      <w:r w:rsidRPr="0062618F">
        <w:rPr>
          <w:sz w:val="26"/>
          <w:szCs w:val="26"/>
        </w:rPr>
        <w:t xml:space="preserve">Рекомендуемое количество слов – от 350. </w:t>
      </w:r>
    </w:p>
    <w:p w:rsidR="0071197F" w:rsidRDefault="0071197F" w:rsidP="0071197F">
      <w:pPr>
        <w:spacing w:line="360" w:lineRule="auto"/>
        <w:ind w:firstLine="709"/>
        <w:jc w:val="both"/>
        <w:rPr>
          <w:sz w:val="26"/>
          <w:szCs w:val="26"/>
        </w:rPr>
      </w:pPr>
      <w:r w:rsidRPr="0062618F">
        <w:rPr>
          <w:sz w:val="26"/>
          <w:szCs w:val="26"/>
        </w:rPr>
        <w:t xml:space="preserve">Максимальное количество слов в сочинении не устанавливается: в определении объема своего сочинения </w:t>
      </w:r>
      <w:r>
        <w:rPr>
          <w:sz w:val="26"/>
          <w:szCs w:val="26"/>
        </w:rPr>
        <w:t>участник</w:t>
      </w:r>
      <w:r w:rsidRPr="0062618F">
        <w:rPr>
          <w:sz w:val="26"/>
          <w:szCs w:val="26"/>
        </w:rPr>
        <w:t xml:space="preserve"> должен исходить из того, что на всю работу отводится 3 часа 55 минут. </w:t>
      </w:r>
    </w:p>
    <w:p w:rsidR="0071197F" w:rsidRDefault="0071197F" w:rsidP="0071197F">
      <w:pPr>
        <w:spacing w:line="360" w:lineRule="auto"/>
        <w:ind w:firstLine="709"/>
        <w:jc w:val="both"/>
        <w:rPr>
          <w:sz w:val="26"/>
          <w:szCs w:val="26"/>
        </w:rPr>
      </w:pPr>
      <w:r w:rsidRPr="0062618F">
        <w:rPr>
          <w:sz w:val="26"/>
          <w:szCs w:val="26"/>
        </w:rPr>
        <w:t>Е</w:t>
      </w:r>
      <w:r>
        <w:rPr>
          <w:sz w:val="26"/>
          <w:szCs w:val="26"/>
        </w:rPr>
        <w:t xml:space="preserve">сли в сочинении менее 250 слов </w:t>
      </w:r>
      <w:r w:rsidRPr="0062618F">
        <w:rPr>
          <w:sz w:val="26"/>
          <w:szCs w:val="26"/>
        </w:rPr>
        <w:t xml:space="preserve">(в подсчёт включаются все слова, в том числе и служебные), то </w:t>
      </w:r>
      <w:r w:rsidRPr="00C625DE">
        <w:rPr>
          <w:sz w:val="26"/>
          <w:szCs w:val="26"/>
        </w:rPr>
        <w:t xml:space="preserve">выставляется «незачет» за невыполнение требования </w:t>
      </w:r>
      <w:r>
        <w:rPr>
          <w:sz w:val="26"/>
          <w:szCs w:val="26"/>
        </w:rPr>
        <w:t xml:space="preserve">№ </w:t>
      </w:r>
      <w:r w:rsidRPr="00C625DE">
        <w:rPr>
          <w:sz w:val="26"/>
          <w:szCs w:val="26"/>
        </w:rPr>
        <w:t xml:space="preserve">1 и «незачет» за работу </w:t>
      </w:r>
      <w:r>
        <w:rPr>
          <w:sz w:val="26"/>
          <w:szCs w:val="26"/>
        </w:rPr>
        <w:t xml:space="preserve">в целом </w:t>
      </w:r>
      <w:r w:rsidRPr="00C625DE">
        <w:rPr>
          <w:sz w:val="26"/>
          <w:szCs w:val="26"/>
        </w:rPr>
        <w:t xml:space="preserve">(такое сочинение не проверяется </w:t>
      </w:r>
      <w:r>
        <w:rPr>
          <w:sz w:val="26"/>
          <w:szCs w:val="26"/>
        </w:rPr>
        <w:t>по пяти критериям оценивания).</w:t>
      </w:r>
    </w:p>
    <w:p w:rsidR="0071197F" w:rsidRPr="0062618F" w:rsidRDefault="0071197F" w:rsidP="0071197F">
      <w:pPr>
        <w:spacing w:line="360" w:lineRule="auto"/>
        <w:ind w:firstLine="709"/>
        <w:jc w:val="both"/>
        <w:rPr>
          <w:b/>
          <w:sz w:val="26"/>
          <w:szCs w:val="26"/>
        </w:rPr>
      </w:pPr>
      <w:r>
        <w:rPr>
          <w:b/>
          <w:sz w:val="26"/>
          <w:szCs w:val="26"/>
        </w:rPr>
        <w:t xml:space="preserve">Требование № </w:t>
      </w:r>
      <w:r w:rsidRPr="0062618F">
        <w:rPr>
          <w:b/>
          <w:sz w:val="26"/>
          <w:szCs w:val="26"/>
        </w:rPr>
        <w:t>2.</w:t>
      </w:r>
      <w:r w:rsidRPr="0062618F">
        <w:rPr>
          <w:b/>
          <w:sz w:val="26"/>
          <w:szCs w:val="26"/>
        </w:rPr>
        <w:tab/>
        <w:t xml:space="preserve"> «Самостоятельность написания итогового </w:t>
      </w:r>
      <w:r>
        <w:rPr>
          <w:b/>
          <w:sz w:val="26"/>
          <w:szCs w:val="26"/>
        </w:rPr>
        <w:t>сочинения»</w:t>
      </w:r>
    </w:p>
    <w:p w:rsidR="0071197F" w:rsidRDefault="0071197F" w:rsidP="0071197F">
      <w:pPr>
        <w:spacing w:line="360" w:lineRule="auto"/>
        <w:ind w:firstLine="709"/>
        <w:jc w:val="both"/>
        <w:rPr>
          <w:sz w:val="26"/>
          <w:szCs w:val="26"/>
        </w:rPr>
      </w:pPr>
      <w:r w:rsidRPr="0062618F">
        <w:rPr>
          <w:sz w:val="26"/>
          <w:szCs w:val="26"/>
        </w:rPr>
        <w:t>Итоговое сочинение  выполняется самостоятельно. 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w:t>
      </w:r>
    </w:p>
    <w:p w:rsidR="0071197F" w:rsidRPr="0062618F" w:rsidRDefault="0071197F" w:rsidP="0071197F">
      <w:pPr>
        <w:spacing w:line="360"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е</w:t>
      </w:r>
      <w:r w:rsidRPr="0062618F">
        <w:rPr>
          <w:sz w:val="26"/>
          <w:szCs w:val="26"/>
        </w:rPr>
        <w:t xml:space="preserve"> </w:t>
      </w:r>
      <w:r>
        <w:rPr>
          <w:sz w:val="26"/>
          <w:szCs w:val="26"/>
        </w:rPr>
        <w:t xml:space="preserve">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xml:space="preserve">. Объем цитирования не должен превышать </w:t>
      </w:r>
      <w:r>
        <w:rPr>
          <w:sz w:val="26"/>
          <w:szCs w:val="26"/>
        </w:rPr>
        <w:t xml:space="preserve">объем </w:t>
      </w:r>
      <w:r w:rsidRPr="0062618F">
        <w:rPr>
          <w:sz w:val="26"/>
          <w:szCs w:val="26"/>
        </w:rPr>
        <w:t>собственн</w:t>
      </w:r>
      <w:r>
        <w:rPr>
          <w:sz w:val="26"/>
          <w:szCs w:val="26"/>
        </w:rPr>
        <w:t xml:space="preserve">ого </w:t>
      </w:r>
      <w:r w:rsidRPr="0062618F">
        <w:rPr>
          <w:sz w:val="26"/>
          <w:szCs w:val="26"/>
        </w:rPr>
        <w:t>текст</w:t>
      </w:r>
      <w:r>
        <w:rPr>
          <w:sz w:val="26"/>
          <w:szCs w:val="26"/>
        </w:rPr>
        <w:t>а</w:t>
      </w:r>
      <w:r w:rsidRPr="0062618F">
        <w:rPr>
          <w:sz w:val="26"/>
          <w:szCs w:val="26"/>
        </w:rPr>
        <w:t xml:space="preserve"> участника.</w:t>
      </w:r>
    </w:p>
    <w:p w:rsidR="0071197F" w:rsidRDefault="0071197F" w:rsidP="0071197F">
      <w:pPr>
        <w:spacing w:line="360" w:lineRule="auto"/>
        <w:ind w:firstLine="709"/>
        <w:jc w:val="both"/>
        <w:rPr>
          <w:sz w:val="26"/>
          <w:szCs w:val="26"/>
        </w:rPr>
      </w:pPr>
      <w:r>
        <w:rPr>
          <w:sz w:val="26"/>
          <w:szCs w:val="26"/>
        </w:rPr>
        <w:t>Если сочинение признано экспертом</w:t>
      </w:r>
      <w:r w:rsidRPr="0062618F">
        <w:rPr>
          <w:sz w:val="26"/>
          <w:szCs w:val="26"/>
        </w:rPr>
        <w:t xml:space="preserve"> несамостоятельн</w:t>
      </w:r>
      <w:r>
        <w:rPr>
          <w:sz w:val="26"/>
          <w:szCs w:val="26"/>
        </w:rPr>
        <w:t>ым,</w:t>
      </w:r>
      <w:r w:rsidRPr="00222B1B">
        <w:t xml:space="preserve"> </w:t>
      </w:r>
      <w:r w:rsidRPr="00222B1B">
        <w:rPr>
          <w:sz w:val="26"/>
          <w:szCs w:val="26"/>
        </w:rPr>
        <w:t xml:space="preserve">то выставляется «незачет» за невыполнение требования </w:t>
      </w:r>
      <w:r>
        <w:rPr>
          <w:sz w:val="26"/>
          <w:szCs w:val="26"/>
        </w:rPr>
        <w:t xml:space="preserve">№ </w:t>
      </w:r>
      <w:r w:rsidRPr="00222B1B">
        <w:rPr>
          <w:sz w:val="26"/>
          <w:szCs w:val="26"/>
        </w:rPr>
        <w:t xml:space="preserve">2 и «незачет» за работу </w:t>
      </w:r>
      <w:r>
        <w:rPr>
          <w:sz w:val="26"/>
          <w:szCs w:val="26"/>
        </w:rPr>
        <w:t xml:space="preserve">в целом (такое </w:t>
      </w:r>
      <w:r w:rsidRPr="00222B1B">
        <w:rPr>
          <w:sz w:val="26"/>
          <w:szCs w:val="26"/>
        </w:rPr>
        <w:t>сочинение н</w:t>
      </w:r>
      <w:r>
        <w:rPr>
          <w:sz w:val="26"/>
          <w:szCs w:val="26"/>
        </w:rPr>
        <w:t>е проверяется по пяти критериям</w:t>
      </w:r>
      <w:r w:rsidRPr="00222B1B">
        <w:rPr>
          <w:sz w:val="26"/>
          <w:szCs w:val="26"/>
        </w:rPr>
        <w:t xml:space="preserve"> оценивания).</w:t>
      </w:r>
    </w:p>
    <w:p w:rsidR="0071197F" w:rsidRDefault="0071197F" w:rsidP="0071197F">
      <w:pPr>
        <w:spacing w:line="360" w:lineRule="auto"/>
        <w:ind w:firstLine="709"/>
        <w:jc w:val="both"/>
        <w:rPr>
          <w:sz w:val="26"/>
          <w:szCs w:val="26"/>
        </w:rPr>
      </w:pPr>
      <w:r>
        <w:rPr>
          <w:sz w:val="26"/>
          <w:szCs w:val="26"/>
        </w:rPr>
        <w:t>Итоговое сочинение, соответствующее установленным требованиям, оценивается по пяти критериям:</w:t>
      </w:r>
    </w:p>
    <w:p w:rsidR="0071197F" w:rsidRPr="00615270" w:rsidRDefault="0071197F" w:rsidP="0071197F">
      <w:pPr>
        <w:numPr>
          <w:ilvl w:val="0"/>
          <w:numId w:val="23"/>
        </w:numPr>
        <w:spacing w:line="360" w:lineRule="auto"/>
        <w:jc w:val="both"/>
        <w:rPr>
          <w:b/>
          <w:sz w:val="26"/>
          <w:szCs w:val="26"/>
        </w:rPr>
      </w:pPr>
      <w:r w:rsidRPr="00615270">
        <w:rPr>
          <w:b/>
          <w:sz w:val="26"/>
          <w:szCs w:val="26"/>
        </w:rPr>
        <w:t xml:space="preserve"> «Соответствие теме»;</w:t>
      </w:r>
    </w:p>
    <w:p w:rsidR="0071197F" w:rsidRPr="00615270" w:rsidRDefault="0071197F" w:rsidP="0071197F">
      <w:pPr>
        <w:numPr>
          <w:ilvl w:val="0"/>
          <w:numId w:val="23"/>
        </w:numPr>
        <w:spacing w:line="360" w:lineRule="auto"/>
        <w:jc w:val="both"/>
        <w:rPr>
          <w:b/>
          <w:sz w:val="26"/>
          <w:szCs w:val="26"/>
        </w:rPr>
      </w:pPr>
      <w:r w:rsidRPr="00615270">
        <w:rPr>
          <w:b/>
          <w:sz w:val="26"/>
          <w:szCs w:val="26"/>
        </w:rPr>
        <w:t>«Аргументация. Привлечение литературного материала»;</w:t>
      </w:r>
    </w:p>
    <w:p w:rsidR="0071197F" w:rsidRPr="00615270" w:rsidRDefault="0071197F" w:rsidP="0071197F">
      <w:pPr>
        <w:numPr>
          <w:ilvl w:val="0"/>
          <w:numId w:val="23"/>
        </w:numPr>
        <w:spacing w:line="360" w:lineRule="auto"/>
        <w:jc w:val="both"/>
        <w:rPr>
          <w:b/>
          <w:sz w:val="26"/>
          <w:szCs w:val="26"/>
        </w:rPr>
      </w:pPr>
      <w:r w:rsidRPr="00615270">
        <w:rPr>
          <w:b/>
          <w:sz w:val="26"/>
          <w:szCs w:val="26"/>
        </w:rPr>
        <w:t>«Композиция и логика рассуждения»;</w:t>
      </w:r>
    </w:p>
    <w:p w:rsidR="0071197F" w:rsidRPr="00615270" w:rsidRDefault="0071197F" w:rsidP="0071197F">
      <w:pPr>
        <w:numPr>
          <w:ilvl w:val="0"/>
          <w:numId w:val="23"/>
        </w:numPr>
        <w:spacing w:line="360" w:lineRule="auto"/>
        <w:jc w:val="both"/>
        <w:rPr>
          <w:b/>
          <w:sz w:val="26"/>
          <w:szCs w:val="26"/>
        </w:rPr>
      </w:pPr>
      <w:r w:rsidRPr="00615270">
        <w:rPr>
          <w:b/>
          <w:sz w:val="26"/>
          <w:szCs w:val="26"/>
        </w:rPr>
        <w:t>«Качество письменной речи»;</w:t>
      </w:r>
    </w:p>
    <w:p w:rsidR="0071197F" w:rsidRPr="00615270" w:rsidRDefault="0071197F" w:rsidP="0071197F">
      <w:pPr>
        <w:numPr>
          <w:ilvl w:val="0"/>
          <w:numId w:val="23"/>
        </w:numPr>
        <w:spacing w:line="360" w:lineRule="auto"/>
        <w:jc w:val="both"/>
        <w:rPr>
          <w:b/>
          <w:sz w:val="26"/>
          <w:szCs w:val="26"/>
        </w:rPr>
      </w:pPr>
      <w:r w:rsidRPr="00615270">
        <w:rPr>
          <w:b/>
          <w:sz w:val="26"/>
          <w:szCs w:val="26"/>
        </w:rPr>
        <w:t>«Грамотность».</w:t>
      </w:r>
    </w:p>
    <w:p w:rsidR="0071197F" w:rsidRPr="00CE233C" w:rsidRDefault="0071197F" w:rsidP="0071197F">
      <w:pPr>
        <w:spacing w:line="360" w:lineRule="auto"/>
        <w:ind w:firstLine="709"/>
        <w:jc w:val="both"/>
        <w:rPr>
          <w:sz w:val="26"/>
          <w:szCs w:val="26"/>
        </w:rPr>
      </w:pPr>
      <w:r w:rsidRPr="00CE233C">
        <w:rPr>
          <w:sz w:val="26"/>
          <w:szCs w:val="26"/>
        </w:rPr>
        <w:t>Критерии №</w:t>
      </w:r>
      <w:r>
        <w:rPr>
          <w:sz w:val="26"/>
          <w:szCs w:val="26"/>
        </w:rPr>
        <w:t xml:space="preserve"> </w:t>
      </w:r>
      <w:r w:rsidRPr="00CE233C">
        <w:rPr>
          <w:sz w:val="26"/>
          <w:szCs w:val="26"/>
        </w:rPr>
        <w:t>1 и № 2 являются основными.</w:t>
      </w:r>
      <w:r w:rsidRPr="00CE233C">
        <w:rPr>
          <w:i/>
          <w:sz w:val="26"/>
          <w:szCs w:val="26"/>
        </w:rPr>
        <w:t xml:space="preserve"> </w:t>
      </w:r>
    </w:p>
    <w:p w:rsidR="0071197F" w:rsidRPr="00CE233C" w:rsidRDefault="0071197F" w:rsidP="0071197F">
      <w:pPr>
        <w:spacing w:line="360" w:lineRule="auto"/>
        <w:ind w:firstLine="709"/>
        <w:jc w:val="both"/>
        <w:rPr>
          <w:sz w:val="26"/>
          <w:szCs w:val="26"/>
        </w:rPr>
      </w:pPr>
      <w:r w:rsidRPr="00CE233C">
        <w:rPr>
          <w:sz w:val="26"/>
          <w:szCs w:val="26"/>
        </w:rPr>
        <w:t xml:space="preserve">Для получения «зачета» за итоговое сочинение необходимо получить «зачет» по критериям № 1 и № 2 (выставление «незачета» по одному из этих критериев </w:t>
      </w:r>
      <w:r w:rsidRPr="00CE233C">
        <w:rPr>
          <w:sz w:val="26"/>
          <w:szCs w:val="26"/>
        </w:rPr>
        <w:lastRenderedPageBreak/>
        <w:t>автоматически ведет к «незачету» за работу в целом), а также «зачет» по одному из других критериев (№ 3- № 5).</w:t>
      </w:r>
    </w:p>
    <w:p w:rsidR="0071197F" w:rsidRPr="00A70C7B" w:rsidRDefault="0071197F" w:rsidP="0071197F">
      <w:pPr>
        <w:spacing w:line="360" w:lineRule="auto"/>
        <w:ind w:firstLine="709"/>
        <w:jc w:val="both"/>
        <w:rPr>
          <w:sz w:val="26"/>
          <w:szCs w:val="26"/>
        </w:rPr>
      </w:pPr>
      <w:r w:rsidRPr="00CE233C">
        <w:rPr>
          <w:b/>
          <w:sz w:val="26"/>
          <w:szCs w:val="26"/>
        </w:rPr>
        <w:t>Критерий № 1 «Соответствие теме»</w:t>
      </w:r>
    </w:p>
    <w:p w:rsidR="0071197F" w:rsidRPr="00CE233C" w:rsidRDefault="0071197F" w:rsidP="0071197F">
      <w:pPr>
        <w:spacing w:line="360" w:lineRule="auto"/>
        <w:ind w:firstLine="709"/>
        <w:jc w:val="both"/>
        <w:rPr>
          <w:sz w:val="26"/>
          <w:szCs w:val="26"/>
        </w:rPr>
      </w:pPr>
      <w:r w:rsidRPr="00CE233C">
        <w:rPr>
          <w:sz w:val="26"/>
          <w:szCs w:val="26"/>
        </w:rPr>
        <w:t>Данный критерий нацеливает на проверку содержания сочинения.</w:t>
      </w:r>
    </w:p>
    <w:p w:rsidR="0071197F" w:rsidRPr="00CE233C" w:rsidRDefault="0071197F" w:rsidP="0071197F">
      <w:pPr>
        <w:spacing w:line="360" w:lineRule="auto"/>
        <w:ind w:firstLine="709"/>
        <w:jc w:val="both"/>
        <w:rPr>
          <w:sz w:val="26"/>
          <w:szCs w:val="26"/>
        </w:rPr>
      </w:pPr>
      <w:r w:rsidRPr="00CE233C">
        <w:rPr>
          <w:sz w:val="26"/>
          <w:szCs w:val="26"/>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или строит высказывание на основе связанных с темой тезисов и т.п.).</w:t>
      </w:r>
    </w:p>
    <w:p w:rsidR="0071197F" w:rsidRDefault="0071197F" w:rsidP="0071197F">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только в случае, если сочинение не соответствует теме или в нем не прослеживается конкретной цели высказывания, т.е. коммуникативного замысла. Во всех остальных случаях выставляется «</w:t>
      </w:r>
      <w:r w:rsidRPr="00CE233C">
        <w:rPr>
          <w:b/>
          <w:sz w:val="26"/>
          <w:szCs w:val="26"/>
        </w:rPr>
        <w:t>зачет</w:t>
      </w:r>
      <w:r>
        <w:rPr>
          <w:sz w:val="26"/>
          <w:szCs w:val="26"/>
        </w:rPr>
        <w:t>».</w:t>
      </w:r>
    </w:p>
    <w:p w:rsidR="0071197F" w:rsidRPr="00A70C7B" w:rsidRDefault="0071197F" w:rsidP="0071197F">
      <w:pPr>
        <w:spacing w:line="360" w:lineRule="auto"/>
        <w:ind w:firstLine="709"/>
        <w:jc w:val="both"/>
        <w:rPr>
          <w:sz w:val="26"/>
          <w:szCs w:val="26"/>
        </w:rPr>
      </w:pPr>
      <w:r w:rsidRPr="00CE233C">
        <w:rPr>
          <w:b/>
          <w:sz w:val="26"/>
          <w:szCs w:val="26"/>
        </w:rPr>
        <w:t>Критерий № 2 «Аргументация. Привлечение литературного материала»</w:t>
      </w:r>
    </w:p>
    <w:p w:rsidR="0071197F" w:rsidRPr="00CE233C" w:rsidRDefault="0071197F" w:rsidP="0071197F">
      <w:pPr>
        <w:spacing w:line="360" w:lineRule="auto"/>
        <w:ind w:firstLine="709"/>
        <w:jc w:val="both"/>
        <w:rPr>
          <w:sz w:val="26"/>
          <w:szCs w:val="26"/>
        </w:rPr>
      </w:pPr>
      <w:r w:rsidRPr="00CE233C">
        <w:rPr>
          <w:sz w:val="26"/>
          <w:szCs w:val="26"/>
        </w:rPr>
        <w:t>Данный критерий нацеливает на проверку умения использовать литературный материал (художественные произведения, дневники, мемуары, публицистику, произведения устного народного творчества (за исключением малых жанров), другие литературные источники) для построения рассуждения на предложенную тему и для аргументации своей позиции.</w:t>
      </w:r>
    </w:p>
    <w:p w:rsidR="0071197F" w:rsidRPr="00CE233C" w:rsidRDefault="0071197F" w:rsidP="0071197F">
      <w:pPr>
        <w:spacing w:line="360" w:lineRule="auto"/>
        <w:ind w:firstLine="709"/>
        <w:jc w:val="both"/>
        <w:rPr>
          <w:sz w:val="26"/>
          <w:szCs w:val="26"/>
        </w:rPr>
      </w:pPr>
      <w:r w:rsidRPr="00CE233C">
        <w:rPr>
          <w:sz w:val="26"/>
          <w:szCs w:val="26"/>
        </w:rPr>
        <w:t>Участник должен строить рассуждение, привлекая для аргументации не менее одного произведения отечественной или мировой литературы, избирая свой путь использования литературного материала; при этом он может показать разный уровень осмысления художественного текста: от элементов смыслового анализа (например, тематика, проблематика, сюжет, характеры и т.п.) до комплексного анализа произведения в единстве формы и содержания и его интерпретации в аспекте выбранной темы.</w:t>
      </w:r>
    </w:p>
    <w:p w:rsidR="0071197F" w:rsidRDefault="0071197F" w:rsidP="0071197F">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при том условии, что сочинение написано без привлечения литературного материала, или в нем существенно искажено содержание произведения, или литературные произведения лишь упоминаются в работе, не становясь опорой для рассуждения. Во всех остальных случаях выставляется «</w:t>
      </w:r>
      <w:r w:rsidRPr="00CE233C">
        <w:rPr>
          <w:b/>
          <w:sz w:val="26"/>
          <w:szCs w:val="26"/>
        </w:rPr>
        <w:t>зачет</w:t>
      </w:r>
      <w:r>
        <w:rPr>
          <w:sz w:val="26"/>
          <w:szCs w:val="26"/>
        </w:rPr>
        <w:t>».</w:t>
      </w:r>
    </w:p>
    <w:p w:rsidR="0071197F" w:rsidRPr="00A70C7B" w:rsidRDefault="0071197F" w:rsidP="0071197F">
      <w:pPr>
        <w:spacing w:line="360" w:lineRule="auto"/>
        <w:ind w:firstLine="709"/>
        <w:jc w:val="both"/>
        <w:rPr>
          <w:sz w:val="26"/>
          <w:szCs w:val="26"/>
        </w:rPr>
      </w:pPr>
      <w:r w:rsidRPr="00CE233C">
        <w:rPr>
          <w:b/>
          <w:sz w:val="26"/>
          <w:szCs w:val="26"/>
        </w:rPr>
        <w:t>Критерий № 3 «Композиция и логика рассуждения»</w:t>
      </w:r>
    </w:p>
    <w:p w:rsidR="0071197F" w:rsidRPr="00CE233C" w:rsidRDefault="0071197F" w:rsidP="0071197F">
      <w:pPr>
        <w:spacing w:line="360" w:lineRule="auto"/>
        <w:ind w:firstLine="709"/>
        <w:jc w:val="both"/>
        <w:rPr>
          <w:sz w:val="26"/>
          <w:szCs w:val="26"/>
        </w:rPr>
      </w:pPr>
      <w:r w:rsidRPr="00CE233C">
        <w:rPr>
          <w:sz w:val="26"/>
          <w:szCs w:val="26"/>
        </w:rPr>
        <w:t>Данный критерий нацеливает на проверку умения логично выстраивать рас</w:t>
      </w:r>
      <w:r>
        <w:rPr>
          <w:sz w:val="26"/>
          <w:szCs w:val="26"/>
        </w:rPr>
        <w:t xml:space="preserve">суждение на предложенную тему. </w:t>
      </w:r>
      <w:r w:rsidRPr="00CE233C">
        <w:rPr>
          <w:sz w:val="26"/>
          <w:szCs w:val="26"/>
        </w:rPr>
        <w:t>Участник должен аргументировать высказанные мысли, стараясь выдерживать соотношение между тезисом и доказательствами.</w:t>
      </w:r>
    </w:p>
    <w:p w:rsidR="0071197F" w:rsidRDefault="0071197F" w:rsidP="0071197F">
      <w:pPr>
        <w:spacing w:line="360" w:lineRule="auto"/>
        <w:ind w:firstLine="709"/>
        <w:jc w:val="both"/>
        <w:rPr>
          <w:sz w:val="26"/>
          <w:szCs w:val="26"/>
        </w:rPr>
      </w:pPr>
      <w:r w:rsidRPr="00CE233C">
        <w:rPr>
          <w:sz w:val="26"/>
          <w:szCs w:val="26"/>
        </w:rPr>
        <w:lastRenderedPageBreak/>
        <w:t>«</w:t>
      </w:r>
      <w:r w:rsidRPr="00CE233C">
        <w:rPr>
          <w:b/>
          <w:sz w:val="26"/>
          <w:szCs w:val="26"/>
        </w:rPr>
        <w:t>Незачет</w:t>
      </w:r>
      <w:r w:rsidRPr="00CE233C">
        <w:rPr>
          <w:sz w:val="26"/>
          <w:szCs w:val="26"/>
        </w:rPr>
        <w:t>»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w:t>
      </w:r>
      <w:r w:rsidRPr="00CE233C">
        <w:rPr>
          <w:b/>
          <w:sz w:val="26"/>
          <w:szCs w:val="26"/>
        </w:rPr>
        <w:t>зачет</w:t>
      </w:r>
      <w:r>
        <w:rPr>
          <w:sz w:val="26"/>
          <w:szCs w:val="26"/>
        </w:rPr>
        <w:t>».</w:t>
      </w:r>
    </w:p>
    <w:p w:rsidR="0071197F" w:rsidRPr="00A70C7B" w:rsidRDefault="0071197F" w:rsidP="0071197F">
      <w:pPr>
        <w:spacing w:line="360" w:lineRule="auto"/>
        <w:ind w:firstLine="709"/>
        <w:jc w:val="both"/>
        <w:rPr>
          <w:sz w:val="26"/>
          <w:szCs w:val="26"/>
        </w:rPr>
      </w:pPr>
      <w:r w:rsidRPr="00CE233C">
        <w:rPr>
          <w:b/>
          <w:sz w:val="26"/>
          <w:szCs w:val="26"/>
        </w:rPr>
        <w:t>Критерий № 4 «Качество письменной речи»</w:t>
      </w:r>
    </w:p>
    <w:p w:rsidR="0071197F" w:rsidRPr="00CE233C" w:rsidRDefault="0071197F" w:rsidP="0071197F">
      <w:pPr>
        <w:widowControl w:val="0"/>
        <w:autoSpaceDE w:val="0"/>
        <w:autoSpaceDN w:val="0"/>
        <w:adjustRightInd w:val="0"/>
        <w:spacing w:line="360" w:lineRule="auto"/>
        <w:ind w:firstLine="709"/>
        <w:jc w:val="both"/>
        <w:rPr>
          <w:sz w:val="26"/>
          <w:szCs w:val="26"/>
        </w:rPr>
      </w:pPr>
      <w:r w:rsidRPr="00CE233C">
        <w:rPr>
          <w:sz w:val="26"/>
          <w:szCs w:val="26"/>
        </w:rPr>
        <w:t>Данный критерий нацеливает на проверку речевого оформления текста сочинения.</w:t>
      </w:r>
    </w:p>
    <w:p w:rsidR="0071197F" w:rsidRPr="00CE233C" w:rsidRDefault="0071197F" w:rsidP="0071197F">
      <w:pPr>
        <w:widowControl w:val="0"/>
        <w:autoSpaceDE w:val="0"/>
        <w:autoSpaceDN w:val="0"/>
        <w:adjustRightInd w:val="0"/>
        <w:spacing w:line="360" w:lineRule="auto"/>
        <w:ind w:firstLine="709"/>
        <w:jc w:val="both"/>
        <w:rPr>
          <w:sz w:val="26"/>
          <w:szCs w:val="26"/>
        </w:rPr>
      </w:pPr>
      <w:r w:rsidRPr="00CE233C">
        <w:rPr>
          <w:sz w:val="26"/>
          <w:szCs w:val="26"/>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избегать речевых штампов. </w:t>
      </w:r>
    </w:p>
    <w:p w:rsidR="0071197F" w:rsidRDefault="0071197F" w:rsidP="0071197F">
      <w:pPr>
        <w:widowControl w:val="0"/>
        <w:autoSpaceDE w:val="0"/>
        <w:autoSpaceDN w:val="0"/>
        <w:adjustRightInd w:val="0"/>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w:t>
      </w:r>
      <w:r w:rsidRPr="00CE233C">
        <w:rPr>
          <w:b/>
          <w:sz w:val="26"/>
          <w:szCs w:val="26"/>
        </w:rPr>
        <w:t>зачет</w:t>
      </w:r>
      <w:r>
        <w:rPr>
          <w:sz w:val="26"/>
          <w:szCs w:val="26"/>
        </w:rPr>
        <w:t>».</w:t>
      </w:r>
    </w:p>
    <w:p w:rsidR="0071197F" w:rsidRPr="00A70C7B" w:rsidRDefault="0071197F" w:rsidP="0071197F">
      <w:pPr>
        <w:widowControl w:val="0"/>
        <w:autoSpaceDE w:val="0"/>
        <w:autoSpaceDN w:val="0"/>
        <w:adjustRightInd w:val="0"/>
        <w:spacing w:line="360" w:lineRule="auto"/>
        <w:ind w:firstLine="709"/>
        <w:jc w:val="both"/>
        <w:rPr>
          <w:sz w:val="26"/>
          <w:szCs w:val="26"/>
        </w:rPr>
      </w:pPr>
      <w:r w:rsidRPr="00CE233C">
        <w:rPr>
          <w:b/>
          <w:sz w:val="26"/>
          <w:szCs w:val="26"/>
        </w:rPr>
        <w:t>Критерий №5 «Грамотность»</w:t>
      </w:r>
    </w:p>
    <w:p w:rsidR="0071197F" w:rsidRPr="00CE233C" w:rsidRDefault="0071197F" w:rsidP="0071197F">
      <w:pPr>
        <w:widowControl w:val="0"/>
        <w:autoSpaceDE w:val="0"/>
        <w:autoSpaceDN w:val="0"/>
        <w:adjustRightInd w:val="0"/>
        <w:spacing w:line="360" w:lineRule="auto"/>
        <w:ind w:firstLine="709"/>
        <w:jc w:val="both"/>
        <w:rPr>
          <w:sz w:val="26"/>
          <w:szCs w:val="26"/>
        </w:rPr>
      </w:pPr>
      <w:r w:rsidRPr="00CE233C">
        <w:rPr>
          <w:sz w:val="26"/>
          <w:szCs w:val="26"/>
        </w:rPr>
        <w:t>Данный критерий позволяет оценить грамотность</w:t>
      </w:r>
      <w:r w:rsidRPr="00CE233C">
        <w:rPr>
          <w:b/>
          <w:sz w:val="26"/>
          <w:szCs w:val="26"/>
        </w:rPr>
        <w:t xml:space="preserve"> </w:t>
      </w:r>
      <w:r w:rsidRPr="00CE233C">
        <w:rPr>
          <w:sz w:val="26"/>
          <w:szCs w:val="26"/>
        </w:rPr>
        <w:t>выпускника.</w:t>
      </w:r>
    </w:p>
    <w:p w:rsidR="0071197F" w:rsidRPr="00CE233C" w:rsidRDefault="0071197F" w:rsidP="0071197F">
      <w:pPr>
        <w:widowControl w:val="0"/>
        <w:autoSpaceDE w:val="0"/>
        <w:autoSpaceDN w:val="0"/>
        <w:adjustRightInd w:val="0"/>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грамматические, орфографические и пунктуационные ошибки, допущенные в сочинении, затрудняют чтение и понимание текста (в сумме более 5 ошибок на 100 слов).</w:t>
      </w:r>
    </w:p>
    <w:p w:rsidR="00EF351A" w:rsidRPr="00EF351A" w:rsidRDefault="00CB5F2E" w:rsidP="004E1558">
      <w:pPr>
        <w:pStyle w:val="2"/>
        <w:rPr>
          <w:rFonts w:ascii="Times New Roman" w:eastAsia="Times New Roman" w:hAnsi="Times New Roman"/>
          <w:b w:val="0"/>
          <w:i w:val="0"/>
          <w:szCs w:val="28"/>
        </w:rPr>
      </w:pPr>
      <w:r w:rsidRPr="00476C60">
        <w:rPr>
          <w:sz w:val="26"/>
        </w:rPr>
        <w:br w:type="page"/>
      </w:r>
      <w:bookmarkStart w:id="53" w:name="_Toc401159012"/>
      <w:bookmarkStart w:id="54" w:name="_Toc431311609"/>
      <w:bookmarkStart w:id="55" w:name="_Toc397457034"/>
      <w:bookmarkStart w:id="56" w:name="_Toc400654544"/>
      <w:r w:rsidRPr="00EF351A">
        <w:rPr>
          <w:rFonts w:ascii="Times New Roman" w:hAnsi="Times New Roman"/>
          <w:i w:val="0"/>
          <w:szCs w:val="28"/>
        </w:rPr>
        <w:lastRenderedPageBreak/>
        <w:t xml:space="preserve">Приложение </w:t>
      </w:r>
      <w:r w:rsidR="00AC3118" w:rsidRPr="00EF351A">
        <w:rPr>
          <w:rFonts w:ascii="Times New Roman" w:hAnsi="Times New Roman"/>
          <w:i w:val="0"/>
          <w:szCs w:val="28"/>
        </w:rPr>
        <w:t>7</w:t>
      </w:r>
      <w:r w:rsidRPr="00EF351A">
        <w:rPr>
          <w:rFonts w:ascii="Times New Roman" w:hAnsi="Times New Roman"/>
          <w:i w:val="0"/>
          <w:szCs w:val="28"/>
        </w:rPr>
        <w:t xml:space="preserve">. </w:t>
      </w:r>
      <w:bookmarkStart w:id="57" w:name="_Toc400654551"/>
      <w:r w:rsidRPr="00EF351A">
        <w:rPr>
          <w:rFonts w:ascii="Times New Roman" w:hAnsi="Times New Roman"/>
          <w:i w:val="0"/>
          <w:szCs w:val="28"/>
        </w:rPr>
        <w:t xml:space="preserve"> </w:t>
      </w:r>
      <w:bookmarkEnd w:id="53"/>
      <w:bookmarkEnd w:id="57"/>
      <w:r w:rsidR="00EF351A" w:rsidRPr="00EF351A">
        <w:rPr>
          <w:rFonts w:ascii="Times New Roman" w:eastAsia="Times New Roman" w:hAnsi="Times New Roman"/>
          <w:i w:val="0"/>
          <w:szCs w:val="28"/>
        </w:rPr>
        <w:t>Критерии оценивания итогового изложения организациями, реализующими образовательные программы среднего общего образования</w:t>
      </w:r>
      <w:bookmarkEnd w:id="54"/>
    </w:p>
    <w:p w:rsidR="0071197F" w:rsidRDefault="0071197F" w:rsidP="0071197F">
      <w:pPr>
        <w:spacing w:line="360" w:lineRule="auto"/>
        <w:ind w:firstLine="709"/>
        <w:jc w:val="both"/>
        <w:rPr>
          <w:sz w:val="26"/>
          <w:szCs w:val="26"/>
        </w:rPr>
      </w:pPr>
      <w:r>
        <w:rPr>
          <w:sz w:val="26"/>
          <w:szCs w:val="26"/>
        </w:rPr>
        <w:t>Итоговое изложение пишется подробно.</w:t>
      </w:r>
    </w:p>
    <w:p w:rsidR="0071197F" w:rsidRPr="009B2650" w:rsidRDefault="0071197F" w:rsidP="0071197F">
      <w:pPr>
        <w:spacing w:line="360" w:lineRule="auto"/>
        <w:ind w:firstLine="709"/>
        <w:jc w:val="both"/>
        <w:rPr>
          <w:sz w:val="26"/>
          <w:szCs w:val="26"/>
        </w:rPr>
      </w:pPr>
      <w:r w:rsidRPr="009B2650">
        <w:rPr>
          <w:sz w:val="26"/>
          <w:szCs w:val="26"/>
        </w:rPr>
        <w:t xml:space="preserve">К проверке по пяти критериям оценивания допускаются итоговые </w:t>
      </w:r>
      <w:r>
        <w:rPr>
          <w:sz w:val="26"/>
          <w:szCs w:val="26"/>
        </w:rPr>
        <w:t xml:space="preserve">изложения, </w:t>
      </w:r>
      <w:r w:rsidRPr="009B2650">
        <w:rPr>
          <w:sz w:val="26"/>
          <w:szCs w:val="26"/>
        </w:rPr>
        <w:t>соответств</w:t>
      </w:r>
      <w:r w:rsidR="00F74FEA">
        <w:rPr>
          <w:sz w:val="26"/>
          <w:szCs w:val="26"/>
        </w:rPr>
        <w:t>ующие установленным требованиям.</w:t>
      </w:r>
      <w:r w:rsidRPr="009B2650">
        <w:rPr>
          <w:sz w:val="26"/>
          <w:szCs w:val="26"/>
        </w:rPr>
        <w:t xml:space="preserve"> </w:t>
      </w:r>
    </w:p>
    <w:p w:rsidR="0071197F" w:rsidRPr="0062618F" w:rsidRDefault="0071197F" w:rsidP="0071197F">
      <w:pPr>
        <w:spacing w:line="360" w:lineRule="auto"/>
        <w:ind w:firstLine="709"/>
        <w:jc w:val="both"/>
        <w:rPr>
          <w:b/>
          <w:sz w:val="26"/>
          <w:szCs w:val="26"/>
        </w:rPr>
      </w:pPr>
      <w:r>
        <w:rPr>
          <w:b/>
          <w:sz w:val="26"/>
          <w:szCs w:val="26"/>
        </w:rPr>
        <w:t xml:space="preserve">Требование № </w:t>
      </w:r>
      <w:r w:rsidRPr="0062618F">
        <w:rPr>
          <w:b/>
          <w:sz w:val="26"/>
          <w:szCs w:val="26"/>
        </w:rPr>
        <w:t>1.</w:t>
      </w:r>
      <w:r w:rsidRPr="0062618F">
        <w:rPr>
          <w:b/>
          <w:sz w:val="26"/>
          <w:szCs w:val="26"/>
        </w:rPr>
        <w:tab/>
      </w:r>
      <w:r>
        <w:rPr>
          <w:b/>
          <w:sz w:val="26"/>
          <w:szCs w:val="26"/>
        </w:rPr>
        <w:t>«</w:t>
      </w:r>
      <w:r w:rsidRPr="0062618F">
        <w:rPr>
          <w:b/>
          <w:sz w:val="26"/>
          <w:szCs w:val="26"/>
        </w:rPr>
        <w:t xml:space="preserve">Объем итогового </w:t>
      </w:r>
      <w:r>
        <w:rPr>
          <w:b/>
          <w:sz w:val="26"/>
          <w:szCs w:val="26"/>
        </w:rPr>
        <w:t>изложения»</w:t>
      </w:r>
    </w:p>
    <w:p w:rsidR="0071197F" w:rsidRPr="009B2650" w:rsidRDefault="0071197F" w:rsidP="0071197F">
      <w:pPr>
        <w:spacing w:line="360" w:lineRule="auto"/>
        <w:ind w:firstLine="709"/>
        <w:jc w:val="both"/>
        <w:rPr>
          <w:sz w:val="26"/>
          <w:szCs w:val="26"/>
        </w:rPr>
      </w:pPr>
      <w:r w:rsidRPr="009B2650">
        <w:rPr>
          <w:sz w:val="26"/>
          <w:szCs w:val="26"/>
        </w:rPr>
        <w:t xml:space="preserve">Рекомендуемое количество слов – </w:t>
      </w:r>
      <w:r w:rsidRPr="00734E89">
        <w:rPr>
          <w:sz w:val="26"/>
          <w:szCs w:val="26"/>
        </w:rPr>
        <w:t>250-300</w:t>
      </w:r>
      <w:r w:rsidRPr="009B2650">
        <w:rPr>
          <w:sz w:val="26"/>
          <w:szCs w:val="26"/>
        </w:rPr>
        <w:t xml:space="preserve">. </w:t>
      </w:r>
    </w:p>
    <w:p w:rsidR="0071197F" w:rsidRPr="009B2650" w:rsidRDefault="0071197F" w:rsidP="0071197F">
      <w:pPr>
        <w:spacing w:line="360" w:lineRule="auto"/>
        <w:ind w:firstLine="709"/>
        <w:jc w:val="both"/>
        <w:rPr>
          <w:sz w:val="26"/>
          <w:szCs w:val="26"/>
        </w:rPr>
      </w:pPr>
      <w:r w:rsidRPr="007D7AC0">
        <w:rPr>
          <w:sz w:val="26"/>
          <w:szCs w:val="26"/>
        </w:rPr>
        <w:t xml:space="preserve">Максимальное количество слов в </w:t>
      </w:r>
      <w:r>
        <w:rPr>
          <w:sz w:val="26"/>
          <w:szCs w:val="26"/>
        </w:rPr>
        <w:t xml:space="preserve">изложении </w:t>
      </w:r>
      <w:r w:rsidRPr="007D7AC0">
        <w:rPr>
          <w:sz w:val="26"/>
          <w:szCs w:val="26"/>
        </w:rPr>
        <w:t xml:space="preserve">не устанавливается: </w:t>
      </w:r>
      <w:r>
        <w:rPr>
          <w:sz w:val="26"/>
          <w:szCs w:val="26"/>
        </w:rPr>
        <w:t>участник</w:t>
      </w:r>
      <w:r w:rsidRPr="007D7AC0">
        <w:rPr>
          <w:sz w:val="26"/>
          <w:szCs w:val="26"/>
        </w:rPr>
        <w:t xml:space="preserve"> должен исходить из содержания исходного текста и времени, </w:t>
      </w:r>
      <w:r w:rsidR="00F74FEA">
        <w:rPr>
          <w:sz w:val="26"/>
          <w:szCs w:val="26"/>
        </w:rPr>
        <w:t xml:space="preserve">которое </w:t>
      </w:r>
      <w:r w:rsidRPr="007D7AC0">
        <w:rPr>
          <w:sz w:val="26"/>
          <w:szCs w:val="26"/>
        </w:rPr>
        <w:t>отводи</w:t>
      </w:r>
      <w:r w:rsidR="00F74FEA">
        <w:rPr>
          <w:sz w:val="26"/>
          <w:szCs w:val="26"/>
        </w:rPr>
        <w:t>тся</w:t>
      </w:r>
      <w:r w:rsidRPr="007D7AC0">
        <w:rPr>
          <w:sz w:val="26"/>
          <w:szCs w:val="26"/>
        </w:rPr>
        <w:t xml:space="preserve"> на всю работу. </w:t>
      </w:r>
    </w:p>
    <w:p w:rsidR="0071197F" w:rsidRPr="009B2650" w:rsidRDefault="0071197F" w:rsidP="0071197F">
      <w:pPr>
        <w:spacing w:line="360" w:lineRule="auto"/>
        <w:ind w:firstLine="709"/>
        <w:jc w:val="both"/>
        <w:rPr>
          <w:sz w:val="26"/>
          <w:szCs w:val="26"/>
        </w:rPr>
      </w:pPr>
      <w:r>
        <w:rPr>
          <w:sz w:val="26"/>
          <w:szCs w:val="26"/>
        </w:rPr>
        <w:t>Если в изложении</w:t>
      </w:r>
      <w:r w:rsidRPr="009B2650">
        <w:rPr>
          <w:sz w:val="26"/>
          <w:szCs w:val="26"/>
        </w:rPr>
        <w:t xml:space="preserve"> менее </w:t>
      </w:r>
      <w:r>
        <w:rPr>
          <w:sz w:val="26"/>
          <w:szCs w:val="26"/>
        </w:rPr>
        <w:t>1</w:t>
      </w:r>
      <w:r w:rsidRPr="009B2650">
        <w:rPr>
          <w:sz w:val="26"/>
          <w:szCs w:val="26"/>
        </w:rPr>
        <w:t xml:space="preserve">50 слов (в подсчёт включаются все слова, в том числе и служебные), </w:t>
      </w:r>
      <w:r w:rsidRPr="00495BE9">
        <w:rPr>
          <w:sz w:val="26"/>
          <w:szCs w:val="26"/>
        </w:rPr>
        <w:t xml:space="preserve">то выставляется «незачет» за невыполнение требования № 1 и «незачет» за работу в целом (такое </w:t>
      </w:r>
      <w:r>
        <w:rPr>
          <w:sz w:val="26"/>
          <w:szCs w:val="26"/>
        </w:rPr>
        <w:t>изложение</w:t>
      </w:r>
      <w:r w:rsidRPr="00495BE9">
        <w:rPr>
          <w:sz w:val="26"/>
          <w:szCs w:val="26"/>
        </w:rPr>
        <w:t xml:space="preserve"> н</w:t>
      </w:r>
      <w:r>
        <w:rPr>
          <w:sz w:val="26"/>
          <w:szCs w:val="26"/>
        </w:rPr>
        <w:t>е проверяется по пяти критериям</w:t>
      </w:r>
      <w:r w:rsidRPr="00495BE9">
        <w:rPr>
          <w:sz w:val="26"/>
          <w:szCs w:val="26"/>
        </w:rPr>
        <w:t xml:space="preserve"> оценивания).</w:t>
      </w:r>
    </w:p>
    <w:p w:rsidR="0071197F" w:rsidRPr="0062618F" w:rsidRDefault="0071197F" w:rsidP="0071197F">
      <w:pPr>
        <w:spacing w:line="360" w:lineRule="auto"/>
        <w:ind w:firstLine="709"/>
        <w:jc w:val="both"/>
        <w:rPr>
          <w:b/>
          <w:sz w:val="26"/>
          <w:szCs w:val="26"/>
        </w:rPr>
      </w:pPr>
      <w:r>
        <w:rPr>
          <w:b/>
          <w:sz w:val="26"/>
          <w:szCs w:val="26"/>
        </w:rPr>
        <w:t xml:space="preserve">Требование № </w:t>
      </w:r>
      <w:r w:rsidRPr="0062618F">
        <w:rPr>
          <w:b/>
          <w:sz w:val="26"/>
          <w:szCs w:val="26"/>
        </w:rPr>
        <w:t>2.</w:t>
      </w:r>
      <w:r w:rsidRPr="0062618F">
        <w:rPr>
          <w:b/>
          <w:sz w:val="26"/>
          <w:szCs w:val="26"/>
        </w:rPr>
        <w:tab/>
        <w:t xml:space="preserve"> «Самостоятельность написания итогового </w:t>
      </w:r>
      <w:r>
        <w:rPr>
          <w:b/>
          <w:sz w:val="26"/>
          <w:szCs w:val="26"/>
        </w:rPr>
        <w:t>изложения»</w:t>
      </w:r>
    </w:p>
    <w:p w:rsidR="0071197F" w:rsidRDefault="0071197F" w:rsidP="0071197F">
      <w:pPr>
        <w:spacing w:line="360" w:lineRule="auto"/>
        <w:ind w:firstLine="709"/>
        <w:jc w:val="both"/>
        <w:rPr>
          <w:sz w:val="26"/>
          <w:szCs w:val="26"/>
        </w:rPr>
      </w:pPr>
      <w:r w:rsidRPr="009B2650">
        <w:rPr>
          <w:sz w:val="26"/>
          <w:szCs w:val="26"/>
        </w:rPr>
        <w:t xml:space="preserve">Итоговое </w:t>
      </w:r>
      <w:r>
        <w:rPr>
          <w:sz w:val="26"/>
          <w:szCs w:val="26"/>
        </w:rPr>
        <w:t>изложение</w:t>
      </w:r>
      <w:r w:rsidRPr="009B2650">
        <w:rPr>
          <w:sz w:val="26"/>
          <w:szCs w:val="26"/>
        </w:rPr>
        <w:t xml:space="preserve"> выполняется самостоятельно. </w:t>
      </w:r>
      <w:r w:rsidRPr="00E42946">
        <w:rPr>
          <w:sz w:val="26"/>
          <w:szCs w:val="26"/>
        </w:rPr>
        <w:t>Не допускается списывани</w:t>
      </w:r>
      <w:r>
        <w:rPr>
          <w:sz w:val="26"/>
          <w:szCs w:val="26"/>
        </w:rPr>
        <w:t>е</w:t>
      </w:r>
      <w:r w:rsidRPr="00E42946">
        <w:rPr>
          <w:sz w:val="26"/>
          <w:szCs w:val="26"/>
        </w:rPr>
        <w:t xml:space="preserve"> изложения из какого-</w:t>
      </w:r>
      <w:r>
        <w:rPr>
          <w:sz w:val="26"/>
          <w:szCs w:val="26"/>
        </w:rPr>
        <w:t>либо источника (</w:t>
      </w:r>
      <w:r w:rsidRPr="00E42946">
        <w:rPr>
          <w:sz w:val="26"/>
          <w:szCs w:val="26"/>
        </w:rPr>
        <w:t>работа другого участника, исходный текст</w:t>
      </w:r>
      <w:r>
        <w:rPr>
          <w:sz w:val="26"/>
          <w:szCs w:val="26"/>
        </w:rPr>
        <w:t xml:space="preserve"> и др.).</w:t>
      </w:r>
    </w:p>
    <w:p w:rsidR="0071197F" w:rsidRDefault="0071197F" w:rsidP="0071197F">
      <w:pPr>
        <w:spacing w:line="360" w:lineRule="auto"/>
        <w:ind w:firstLine="709"/>
        <w:jc w:val="both"/>
        <w:rPr>
          <w:sz w:val="26"/>
          <w:szCs w:val="26"/>
        </w:rPr>
      </w:pPr>
      <w:r>
        <w:rPr>
          <w:sz w:val="26"/>
          <w:szCs w:val="26"/>
        </w:rPr>
        <w:t>Если изложение признано экспертом</w:t>
      </w:r>
      <w:r w:rsidRPr="0062618F">
        <w:rPr>
          <w:sz w:val="26"/>
          <w:szCs w:val="26"/>
        </w:rPr>
        <w:t xml:space="preserve"> несамостоятельн</w:t>
      </w:r>
      <w:r>
        <w:rPr>
          <w:sz w:val="26"/>
          <w:szCs w:val="26"/>
        </w:rPr>
        <w:t>ым,</w:t>
      </w:r>
      <w:r w:rsidRPr="00222B1B">
        <w:t xml:space="preserve"> </w:t>
      </w:r>
      <w:r w:rsidRPr="00222B1B">
        <w:rPr>
          <w:sz w:val="26"/>
          <w:szCs w:val="26"/>
        </w:rPr>
        <w:t xml:space="preserve">то выставляется «незачет» за невыполнение требования </w:t>
      </w:r>
      <w:r>
        <w:rPr>
          <w:sz w:val="26"/>
          <w:szCs w:val="26"/>
        </w:rPr>
        <w:t xml:space="preserve">№ </w:t>
      </w:r>
      <w:r w:rsidRPr="00222B1B">
        <w:rPr>
          <w:sz w:val="26"/>
          <w:szCs w:val="26"/>
        </w:rPr>
        <w:t xml:space="preserve">2 и «незачет» за работу </w:t>
      </w:r>
      <w:r>
        <w:rPr>
          <w:sz w:val="26"/>
          <w:szCs w:val="26"/>
        </w:rPr>
        <w:t>в целом (такое изложение</w:t>
      </w:r>
      <w:r w:rsidRPr="00222B1B">
        <w:rPr>
          <w:sz w:val="26"/>
          <w:szCs w:val="26"/>
        </w:rPr>
        <w:t xml:space="preserve"> н</w:t>
      </w:r>
      <w:r>
        <w:rPr>
          <w:sz w:val="26"/>
          <w:szCs w:val="26"/>
        </w:rPr>
        <w:t>е проверяется по пяти критериям</w:t>
      </w:r>
      <w:r w:rsidRPr="00222B1B">
        <w:rPr>
          <w:sz w:val="26"/>
          <w:szCs w:val="26"/>
        </w:rPr>
        <w:t xml:space="preserve"> оценивания).</w:t>
      </w:r>
    </w:p>
    <w:p w:rsidR="0071197F" w:rsidRDefault="0071197F" w:rsidP="0071197F">
      <w:pPr>
        <w:spacing w:line="360" w:lineRule="auto"/>
        <w:ind w:firstLine="709"/>
        <w:jc w:val="both"/>
        <w:rPr>
          <w:sz w:val="26"/>
          <w:szCs w:val="26"/>
        </w:rPr>
      </w:pPr>
      <w:r w:rsidRPr="009B2650">
        <w:rPr>
          <w:sz w:val="26"/>
          <w:szCs w:val="26"/>
        </w:rPr>
        <w:t xml:space="preserve">Итоговое </w:t>
      </w:r>
      <w:r>
        <w:rPr>
          <w:sz w:val="26"/>
          <w:szCs w:val="26"/>
        </w:rPr>
        <w:t xml:space="preserve">изложение </w:t>
      </w:r>
      <w:r w:rsidRPr="00E42946">
        <w:rPr>
          <w:sz w:val="26"/>
          <w:szCs w:val="26"/>
        </w:rPr>
        <w:t>(подробное)</w:t>
      </w:r>
      <w:r>
        <w:rPr>
          <w:sz w:val="26"/>
          <w:szCs w:val="26"/>
        </w:rPr>
        <w:t>,</w:t>
      </w:r>
      <w:r w:rsidRPr="00E42946">
        <w:rPr>
          <w:sz w:val="26"/>
          <w:szCs w:val="26"/>
        </w:rPr>
        <w:t xml:space="preserve"> </w:t>
      </w:r>
      <w:r w:rsidRPr="009B2650">
        <w:rPr>
          <w:sz w:val="26"/>
          <w:szCs w:val="26"/>
        </w:rPr>
        <w:t>соответствующее установленным требованиям</w:t>
      </w:r>
      <w:r>
        <w:rPr>
          <w:sz w:val="26"/>
          <w:szCs w:val="26"/>
        </w:rPr>
        <w:t>,</w:t>
      </w:r>
      <w:r w:rsidRPr="009B2650">
        <w:rPr>
          <w:sz w:val="26"/>
          <w:szCs w:val="26"/>
        </w:rPr>
        <w:t xml:space="preserve"> оценивается по пяти критериям:</w:t>
      </w:r>
      <w:r>
        <w:rPr>
          <w:sz w:val="26"/>
          <w:szCs w:val="26"/>
        </w:rPr>
        <w:t xml:space="preserve"> </w:t>
      </w:r>
    </w:p>
    <w:p w:rsidR="0071197F" w:rsidRPr="000200AD" w:rsidRDefault="0071197F" w:rsidP="0071197F">
      <w:pPr>
        <w:suppressAutoHyphens/>
        <w:spacing w:line="360" w:lineRule="auto"/>
        <w:ind w:firstLine="709"/>
        <w:jc w:val="both"/>
        <w:rPr>
          <w:b/>
          <w:sz w:val="26"/>
          <w:szCs w:val="26"/>
        </w:rPr>
      </w:pPr>
      <w:r>
        <w:rPr>
          <w:b/>
          <w:sz w:val="26"/>
          <w:szCs w:val="26"/>
        </w:rPr>
        <w:t>1. «Содержание изложения»;</w:t>
      </w:r>
    </w:p>
    <w:p w:rsidR="0071197F" w:rsidRPr="000200AD" w:rsidRDefault="0071197F" w:rsidP="0071197F">
      <w:pPr>
        <w:suppressAutoHyphens/>
        <w:spacing w:line="360" w:lineRule="auto"/>
        <w:ind w:firstLine="709"/>
        <w:jc w:val="both"/>
        <w:rPr>
          <w:b/>
          <w:sz w:val="26"/>
          <w:szCs w:val="26"/>
        </w:rPr>
      </w:pPr>
      <w:r>
        <w:rPr>
          <w:b/>
          <w:sz w:val="26"/>
          <w:szCs w:val="26"/>
        </w:rPr>
        <w:t>2. «Логичность изложения»;</w:t>
      </w:r>
    </w:p>
    <w:p w:rsidR="0071197F" w:rsidRPr="000200AD" w:rsidRDefault="0071197F" w:rsidP="0071197F">
      <w:pPr>
        <w:suppressAutoHyphens/>
        <w:spacing w:line="360" w:lineRule="auto"/>
        <w:ind w:firstLine="709"/>
        <w:jc w:val="both"/>
        <w:rPr>
          <w:b/>
          <w:sz w:val="26"/>
          <w:szCs w:val="26"/>
        </w:rPr>
      </w:pPr>
      <w:r w:rsidRPr="000200AD">
        <w:rPr>
          <w:b/>
          <w:sz w:val="26"/>
          <w:szCs w:val="26"/>
        </w:rPr>
        <w:t>3. «Использование эл</w:t>
      </w:r>
      <w:r>
        <w:rPr>
          <w:b/>
          <w:sz w:val="26"/>
          <w:szCs w:val="26"/>
        </w:rPr>
        <w:t>ементов стиля исходного текста»;</w:t>
      </w:r>
    </w:p>
    <w:p w:rsidR="0071197F" w:rsidRPr="000200AD" w:rsidRDefault="0071197F" w:rsidP="0071197F">
      <w:pPr>
        <w:suppressAutoHyphens/>
        <w:spacing w:line="360" w:lineRule="auto"/>
        <w:ind w:firstLine="709"/>
        <w:jc w:val="both"/>
        <w:rPr>
          <w:b/>
          <w:sz w:val="26"/>
          <w:szCs w:val="26"/>
        </w:rPr>
      </w:pPr>
      <w:r>
        <w:rPr>
          <w:b/>
          <w:sz w:val="26"/>
          <w:szCs w:val="26"/>
        </w:rPr>
        <w:t>4. «Качество письменной речи»;</w:t>
      </w:r>
    </w:p>
    <w:p w:rsidR="0071197F" w:rsidRPr="000200AD" w:rsidRDefault="0071197F" w:rsidP="0071197F">
      <w:pPr>
        <w:suppressAutoHyphens/>
        <w:spacing w:line="360" w:lineRule="auto"/>
        <w:ind w:firstLine="709"/>
        <w:jc w:val="both"/>
        <w:rPr>
          <w:b/>
          <w:sz w:val="26"/>
          <w:szCs w:val="26"/>
        </w:rPr>
      </w:pPr>
      <w:r w:rsidRPr="000200AD">
        <w:rPr>
          <w:b/>
          <w:sz w:val="26"/>
          <w:szCs w:val="26"/>
        </w:rPr>
        <w:t xml:space="preserve">5. «Грамотность». </w:t>
      </w:r>
    </w:p>
    <w:p w:rsidR="0071197F" w:rsidRDefault="0071197F" w:rsidP="0071197F">
      <w:pPr>
        <w:spacing w:line="360" w:lineRule="auto"/>
        <w:ind w:firstLine="709"/>
        <w:jc w:val="both"/>
        <w:rPr>
          <w:sz w:val="26"/>
          <w:szCs w:val="26"/>
        </w:rPr>
      </w:pPr>
      <w:r w:rsidRPr="00CE233C">
        <w:rPr>
          <w:sz w:val="26"/>
          <w:szCs w:val="26"/>
        </w:rPr>
        <w:t xml:space="preserve">Критерии № 1 и № </w:t>
      </w:r>
      <w:r>
        <w:rPr>
          <w:sz w:val="26"/>
          <w:szCs w:val="26"/>
        </w:rPr>
        <w:t>2 являются основными.</w:t>
      </w:r>
    </w:p>
    <w:p w:rsidR="0071197F" w:rsidRPr="00CE233C" w:rsidRDefault="0071197F" w:rsidP="0071197F">
      <w:pPr>
        <w:spacing w:line="360" w:lineRule="auto"/>
        <w:ind w:firstLine="709"/>
        <w:jc w:val="both"/>
        <w:rPr>
          <w:sz w:val="26"/>
          <w:szCs w:val="26"/>
        </w:rPr>
      </w:pPr>
      <w:r w:rsidRPr="00CE233C">
        <w:rPr>
          <w:i/>
          <w:sz w:val="26"/>
          <w:szCs w:val="26"/>
        </w:rPr>
        <w:t xml:space="preserve"> </w:t>
      </w:r>
      <w:r>
        <w:rPr>
          <w:sz w:val="26"/>
          <w:szCs w:val="26"/>
        </w:rPr>
        <w:t>Д</w:t>
      </w:r>
      <w:r w:rsidRPr="00CE233C">
        <w:rPr>
          <w:sz w:val="26"/>
          <w:szCs w:val="26"/>
        </w:rPr>
        <w:t>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«зачет» по одному из других критериев (№ 3- № 5).</w:t>
      </w:r>
    </w:p>
    <w:p w:rsidR="0071197F" w:rsidRPr="001C7FE7" w:rsidRDefault="0071197F" w:rsidP="0071197F">
      <w:pPr>
        <w:spacing w:line="360" w:lineRule="auto"/>
        <w:ind w:firstLine="709"/>
        <w:jc w:val="both"/>
        <w:rPr>
          <w:sz w:val="26"/>
          <w:szCs w:val="26"/>
        </w:rPr>
      </w:pPr>
      <w:r w:rsidRPr="00CE233C">
        <w:rPr>
          <w:b/>
          <w:sz w:val="26"/>
          <w:szCs w:val="26"/>
        </w:rPr>
        <w:t>Критерий № 1 «Содержание изложения»</w:t>
      </w:r>
    </w:p>
    <w:p w:rsidR="0071197F" w:rsidRPr="00CE233C" w:rsidRDefault="0071197F" w:rsidP="0071197F">
      <w:pPr>
        <w:spacing w:line="360" w:lineRule="auto"/>
        <w:ind w:firstLine="709"/>
        <w:jc w:val="both"/>
        <w:rPr>
          <w:sz w:val="26"/>
          <w:szCs w:val="26"/>
        </w:rPr>
      </w:pPr>
      <w:r w:rsidRPr="00CE233C">
        <w:rPr>
          <w:sz w:val="26"/>
          <w:szCs w:val="26"/>
        </w:rPr>
        <w:lastRenderedPageBreak/>
        <w:t>Проверяется умение участника передать содержание исходного текста.</w:t>
      </w:r>
    </w:p>
    <w:p w:rsidR="0071197F" w:rsidRDefault="0071197F" w:rsidP="0071197F">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участник существенно исказил содержание прочитанного текста или не передал его содержания. Во всех остальных случаях выставляется «</w:t>
      </w:r>
      <w:r w:rsidRPr="00CE233C">
        <w:rPr>
          <w:b/>
          <w:sz w:val="26"/>
          <w:szCs w:val="26"/>
        </w:rPr>
        <w:t>зачет</w:t>
      </w:r>
      <w:r>
        <w:rPr>
          <w:sz w:val="26"/>
          <w:szCs w:val="26"/>
        </w:rPr>
        <w:t xml:space="preserve">». </w:t>
      </w:r>
    </w:p>
    <w:p w:rsidR="0071197F" w:rsidRPr="001C7FE7" w:rsidRDefault="0071197F" w:rsidP="0071197F">
      <w:pPr>
        <w:spacing w:line="360" w:lineRule="auto"/>
        <w:ind w:firstLine="709"/>
        <w:jc w:val="both"/>
        <w:rPr>
          <w:sz w:val="26"/>
          <w:szCs w:val="26"/>
        </w:rPr>
      </w:pPr>
      <w:r w:rsidRPr="00CE233C">
        <w:rPr>
          <w:b/>
          <w:sz w:val="26"/>
          <w:szCs w:val="26"/>
        </w:rPr>
        <w:t>Критерий №2 «Логичность изложения»</w:t>
      </w:r>
    </w:p>
    <w:p w:rsidR="0071197F" w:rsidRPr="00CE233C" w:rsidRDefault="0071197F" w:rsidP="0071197F">
      <w:pPr>
        <w:spacing w:line="360" w:lineRule="auto"/>
        <w:ind w:firstLine="709"/>
        <w:jc w:val="both"/>
        <w:rPr>
          <w:sz w:val="26"/>
          <w:szCs w:val="26"/>
        </w:rPr>
      </w:pPr>
      <w:r w:rsidRPr="00CE233C">
        <w:rPr>
          <w:sz w:val="26"/>
          <w:szCs w:val="26"/>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71197F" w:rsidRDefault="0071197F" w:rsidP="0071197F">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грубые логические нарушения мешают пониманию смысла изложенного. Во всех остальных случаях выставляется «</w:t>
      </w:r>
      <w:r w:rsidRPr="00CE233C">
        <w:rPr>
          <w:b/>
          <w:sz w:val="26"/>
          <w:szCs w:val="26"/>
        </w:rPr>
        <w:t>зачет</w:t>
      </w:r>
      <w:r>
        <w:rPr>
          <w:sz w:val="26"/>
          <w:szCs w:val="26"/>
        </w:rPr>
        <w:t>».</w:t>
      </w:r>
    </w:p>
    <w:p w:rsidR="0071197F" w:rsidRPr="001C7FE7" w:rsidRDefault="0071197F" w:rsidP="0071197F">
      <w:pPr>
        <w:spacing w:line="360" w:lineRule="auto"/>
        <w:ind w:firstLine="709"/>
        <w:jc w:val="both"/>
        <w:rPr>
          <w:sz w:val="26"/>
          <w:szCs w:val="26"/>
        </w:rPr>
      </w:pPr>
      <w:r w:rsidRPr="00CE233C">
        <w:rPr>
          <w:b/>
          <w:sz w:val="26"/>
          <w:szCs w:val="26"/>
        </w:rPr>
        <w:t>Критерий № 3 «Использование элементов стиля исходного текста»</w:t>
      </w:r>
    </w:p>
    <w:p w:rsidR="0071197F" w:rsidRPr="00CE233C" w:rsidRDefault="0071197F" w:rsidP="0071197F">
      <w:pPr>
        <w:spacing w:line="360" w:lineRule="auto"/>
        <w:ind w:firstLine="709"/>
        <w:jc w:val="both"/>
        <w:rPr>
          <w:sz w:val="26"/>
          <w:szCs w:val="26"/>
        </w:rPr>
      </w:pPr>
      <w:r w:rsidRPr="00CE233C">
        <w:rPr>
          <w:sz w:val="26"/>
          <w:szCs w:val="26"/>
        </w:rPr>
        <w:t xml:space="preserve">Проверяется умение участника сохранить в изложении отдельные элементы стиля исходного текста. </w:t>
      </w:r>
    </w:p>
    <w:p w:rsidR="0071197F" w:rsidRDefault="0071197F" w:rsidP="0071197F">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в изложении совершенно отсутствуют элементы стиля исходного текста. Во всех остальных случаях выставляется «</w:t>
      </w:r>
      <w:r w:rsidRPr="00CE233C">
        <w:rPr>
          <w:b/>
          <w:sz w:val="26"/>
          <w:szCs w:val="26"/>
        </w:rPr>
        <w:t>зачет</w:t>
      </w:r>
      <w:r>
        <w:rPr>
          <w:sz w:val="26"/>
          <w:szCs w:val="26"/>
        </w:rPr>
        <w:t>».</w:t>
      </w:r>
    </w:p>
    <w:p w:rsidR="0071197F" w:rsidRPr="001C7FE7" w:rsidRDefault="0071197F" w:rsidP="0071197F">
      <w:pPr>
        <w:spacing w:line="360" w:lineRule="auto"/>
        <w:ind w:firstLine="709"/>
        <w:jc w:val="both"/>
        <w:rPr>
          <w:sz w:val="26"/>
          <w:szCs w:val="26"/>
        </w:rPr>
      </w:pPr>
      <w:r w:rsidRPr="00CE233C">
        <w:rPr>
          <w:b/>
          <w:sz w:val="26"/>
          <w:szCs w:val="26"/>
        </w:rPr>
        <w:t>Критерий № 4 «Качество письменной речи»</w:t>
      </w:r>
    </w:p>
    <w:p w:rsidR="0071197F" w:rsidRPr="00CE233C" w:rsidRDefault="0071197F" w:rsidP="0071197F">
      <w:pPr>
        <w:widowControl w:val="0"/>
        <w:autoSpaceDE w:val="0"/>
        <w:autoSpaceDN w:val="0"/>
        <w:adjustRightInd w:val="0"/>
        <w:spacing w:line="360" w:lineRule="auto"/>
        <w:ind w:firstLine="709"/>
        <w:jc w:val="both"/>
        <w:rPr>
          <w:sz w:val="26"/>
          <w:szCs w:val="26"/>
        </w:rPr>
      </w:pPr>
      <w:r w:rsidRPr="00CE233C">
        <w:rPr>
          <w:sz w:val="26"/>
          <w:szCs w:val="26"/>
        </w:rPr>
        <w:t xml:space="preserve">Проверяется умение участника выражать мысли, используя разнообразную лексику и различные речевые конструкции. </w:t>
      </w:r>
    </w:p>
    <w:p w:rsidR="0071197F" w:rsidRDefault="0071197F" w:rsidP="0071197F">
      <w:pPr>
        <w:widowControl w:val="0"/>
        <w:autoSpaceDE w:val="0"/>
        <w:autoSpaceDN w:val="0"/>
        <w:adjustRightInd w:val="0"/>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низкое качество речи, в том числе грубые речевые ошибки, существенно затрудняют понимание смысла изложения. Во всех остальных случаях выставляется «</w:t>
      </w:r>
      <w:r w:rsidRPr="00CE233C">
        <w:rPr>
          <w:b/>
          <w:sz w:val="26"/>
          <w:szCs w:val="26"/>
        </w:rPr>
        <w:t>зачет</w:t>
      </w:r>
      <w:r>
        <w:rPr>
          <w:sz w:val="26"/>
          <w:szCs w:val="26"/>
        </w:rPr>
        <w:t>».</w:t>
      </w:r>
    </w:p>
    <w:p w:rsidR="0071197F" w:rsidRPr="001C7FE7" w:rsidRDefault="0071197F" w:rsidP="0071197F">
      <w:pPr>
        <w:widowControl w:val="0"/>
        <w:autoSpaceDE w:val="0"/>
        <w:autoSpaceDN w:val="0"/>
        <w:adjustRightInd w:val="0"/>
        <w:spacing w:line="360" w:lineRule="auto"/>
        <w:ind w:firstLine="709"/>
        <w:jc w:val="both"/>
        <w:rPr>
          <w:sz w:val="26"/>
          <w:szCs w:val="26"/>
        </w:rPr>
      </w:pPr>
      <w:r w:rsidRPr="00CE233C">
        <w:rPr>
          <w:b/>
          <w:sz w:val="26"/>
          <w:szCs w:val="26"/>
        </w:rPr>
        <w:t>Критерий № 5 «Грамотность»</w:t>
      </w:r>
    </w:p>
    <w:p w:rsidR="0071197F" w:rsidRPr="00CE233C" w:rsidRDefault="0071197F" w:rsidP="0071197F">
      <w:pPr>
        <w:widowControl w:val="0"/>
        <w:autoSpaceDE w:val="0"/>
        <w:autoSpaceDN w:val="0"/>
        <w:adjustRightInd w:val="0"/>
        <w:spacing w:line="360" w:lineRule="auto"/>
        <w:ind w:firstLine="709"/>
        <w:jc w:val="both"/>
        <w:rPr>
          <w:sz w:val="26"/>
          <w:szCs w:val="26"/>
        </w:rPr>
      </w:pPr>
      <w:r w:rsidRPr="00CE233C">
        <w:rPr>
          <w:sz w:val="26"/>
          <w:szCs w:val="26"/>
        </w:rPr>
        <w:t>Проверяется грамотность участника.</w:t>
      </w:r>
    </w:p>
    <w:p w:rsidR="0071197F" w:rsidRPr="00CE233C" w:rsidRDefault="0071197F" w:rsidP="0071197F">
      <w:pPr>
        <w:widowControl w:val="0"/>
        <w:autoSpaceDE w:val="0"/>
        <w:autoSpaceDN w:val="0"/>
        <w:adjustRightInd w:val="0"/>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грамматические, орфографические и пунктуационные ошибки, допущенные в изложении, затрудняют чтение и понимание текста (в сумме более 10 ошибок на 100 слов).</w:t>
      </w:r>
    </w:p>
    <w:p w:rsidR="0071197F" w:rsidRPr="00CE233C" w:rsidRDefault="0071197F" w:rsidP="0071197F">
      <w:pPr>
        <w:widowControl w:val="0"/>
        <w:autoSpaceDE w:val="0"/>
        <w:autoSpaceDN w:val="0"/>
        <w:adjustRightInd w:val="0"/>
        <w:spacing w:line="360" w:lineRule="auto"/>
        <w:ind w:firstLine="709"/>
        <w:jc w:val="both"/>
        <w:rPr>
          <w:sz w:val="26"/>
          <w:szCs w:val="26"/>
        </w:rPr>
      </w:pPr>
      <w:r w:rsidRPr="00CE233C">
        <w:rPr>
          <w:sz w:val="26"/>
          <w:szCs w:val="26"/>
        </w:rPr>
        <w:t>При оценке грамотности следует учитывать специфику письменной речи неслышащих обучающихся, проявляющуюся в «аграмматизмах», которые должны рассматриваться как однотипные и негрубые ошибки.</w:t>
      </w:r>
    </w:p>
    <w:p w:rsidR="00CB5F2E" w:rsidRPr="00476C60" w:rsidRDefault="00CB5F2E" w:rsidP="00EF351A">
      <w:pPr>
        <w:pStyle w:val="ad"/>
        <w:spacing w:line="360" w:lineRule="auto"/>
        <w:jc w:val="center"/>
        <w:outlineLvl w:val="0"/>
        <w:rPr>
          <w:sz w:val="26"/>
          <w:szCs w:val="26"/>
        </w:rPr>
      </w:pPr>
    </w:p>
    <w:p w:rsidR="00477941" w:rsidRPr="00476C60" w:rsidRDefault="00477941" w:rsidP="009409E6">
      <w:pPr>
        <w:pStyle w:val="ad"/>
        <w:spacing w:line="360" w:lineRule="auto"/>
        <w:jc w:val="left"/>
        <w:outlineLvl w:val="0"/>
        <w:rPr>
          <w:sz w:val="26"/>
          <w:szCs w:val="26"/>
        </w:rPr>
      </w:pPr>
    </w:p>
    <w:p w:rsidR="00477941" w:rsidRPr="00351C87" w:rsidRDefault="00CB5F2E" w:rsidP="004E1558">
      <w:pPr>
        <w:pStyle w:val="2"/>
        <w:jc w:val="both"/>
        <w:rPr>
          <w:rFonts w:ascii="Times New Roman" w:hAnsi="Times New Roman"/>
          <w:b w:val="0"/>
          <w:i w:val="0"/>
        </w:rPr>
      </w:pPr>
      <w:bookmarkStart w:id="58" w:name="_Toc401159013"/>
      <w:bookmarkStart w:id="59" w:name="_Toc431311610"/>
      <w:bookmarkEnd w:id="55"/>
      <w:bookmarkEnd w:id="56"/>
      <w:r w:rsidRPr="00351C87">
        <w:rPr>
          <w:rFonts w:ascii="Times New Roman" w:hAnsi="Times New Roman"/>
          <w:i w:val="0"/>
        </w:rPr>
        <w:lastRenderedPageBreak/>
        <w:t xml:space="preserve">Приложение </w:t>
      </w:r>
      <w:r w:rsidR="00AC3118" w:rsidRPr="00351C87">
        <w:rPr>
          <w:rFonts w:ascii="Times New Roman" w:hAnsi="Times New Roman"/>
          <w:i w:val="0"/>
        </w:rPr>
        <w:t>8</w:t>
      </w:r>
      <w:r w:rsidRPr="00351C87">
        <w:rPr>
          <w:rFonts w:ascii="Times New Roman" w:hAnsi="Times New Roman"/>
          <w:i w:val="0"/>
        </w:rPr>
        <w:t>. Рекомендуемые критерии оценивания итогового сочинения организациями, реализующими образовательные программы высшего образования</w:t>
      </w:r>
      <w:bookmarkEnd w:id="58"/>
      <w:bookmarkEnd w:id="59"/>
    </w:p>
    <w:p w:rsidR="00AB7F22" w:rsidRPr="00AB7F22" w:rsidRDefault="00AB7F22" w:rsidP="00AB7F22">
      <w:pPr>
        <w:widowControl w:val="0"/>
        <w:autoSpaceDE w:val="0"/>
        <w:autoSpaceDN w:val="0"/>
        <w:adjustRightInd w:val="0"/>
        <w:ind w:firstLine="709"/>
        <w:jc w:val="both"/>
        <w:rPr>
          <w:rFonts w:eastAsia="Calibri"/>
          <w:i/>
          <w:sz w:val="26"/>
          <w:szCs w:val="26"/>
        </w:rPr>
      </w:pPr>
      <w:r w:rsidRPr="00AB7F22">
        <w:rPr>
          <w:rFonts w:eastAsia="Calibri"/>
          <w:i/>
          <w:sz w:val="26"/>
          <w:szCs w:val="26"/>
        </w:rPr>
        <w:t xml:space="preserve">Данные критерии носят рекомендательный характер. </w:t>
      </w:r>
      <w:r w:rsidR="00F74FEA" w:rsidRPr="00F74FEA">
        <w:rPr>
          <w:rFonts w:eastAsia="Calibri"/>
          <w:i/>
          <w:sz w:val="26"/>
          <w:szCs w:val="26"/>
        </w:rPr>
        <w:t>Образовательная организация высшего образования</w:t>
      </w:r>
      <w:r w:rsidRPr="00AB7F22">
        <w:rPr>
          <w:rFonts w:eastAsia="Calibri"/>
          <w:i/>
          <w:sz w:val="26"/>
          <w:szCs w:val="26"/>
        </w:rPr>
        <w:t xml:space="preserve"> вправе разработать собственные критерии оценивания итогового сочинения, в том числе на основе предложенных. </w:t>
      </w:r>
    </w:p>
    <w:p w:rsidR="00AB7F22" w:rsidRPr="00AB7F22" w:rsidRDefault="00AB7F22" w:rsidP="00AB7F22">
      <w:pPr>
        <w:widowControl w:val="0"/>
        <w:autoSpaceDE w:val="0"/>
        <w:autoSpaceDN w:val="0"/>
        <w:adjustRightInd w:val="0"/>
        <w:spacing w:line="360" w:lineRule="auto"/>
        <w:ind w:firstLine="709"/>
        <w:jc w:val="both"/>
        <w:rPr>
          <w:rFonts w:eastAsia="Calibri"/>
          <w:sz w:val="26"/>
          <w:szCs w:val="26"/>
        </w:rPr>
      </w:pPr>
    </w:p>
    <w:p w:rsidR="00AB7F22" w:rsidRPr="00AB7F22" w:rsidRDefault="00AB7F22" w:rsidP="00AB7F22">
      <w:pPr>
        <w:widowControl w:val="0"/>
        <w:autoSpaceDE w:val="0"/>
        <w:autoSpaceDN w:val="0"/>
        <w:adjustRightInd w:val="0"/>
        <w:spacing w:line="360" w:lineRule="auto"/>
        <w:ind w:firstLine="709"/>
        <w:jc w:val="both"/>
        <w:rPr>
          <w:rFonts w:eastAsia="Calibri"/>
          <w:sz w:val="26"/>
          <w:szCs w:val="26"/>
        </w:rPr>
      </w:pPr>
      <w:r w:rsidRPr="00AB7F22">
        <w:rPr>
          <w:rFonts w:eastAsia="Calibri"/>
          <w:sz w:val="26"/>
          <w:szCs w:val="26"/>
        </w:rPr>
        <w:t xml:space="preserve">Сочинение оценивается по десяти критериям и с учетом его объема и самостоятельности. </w:t>
      </w:r>
    </w:p>
    <w:p w:rsidR="00AB7F22" w:rsidRPr="00AB7F22" w:rsidRDefault="00AB7F22" w:rsidP="00AB7F22">
      <w:pPr>
        <w:widowControl w:val="0"/>
        <w:autoSpaceDE w:val="0"/>
        <w:autoSpaceDN w:val="0"/>
        <w:adjustRightInd w:val="0"/>
        <w:spacing w:line="360" w:lineRule="auto"/>
        <w:ind w:firstLine="709"/>
        <w:jc w:val="both"/>
        <w:rPr>
          <w:rFonts w:eastAsia="Calibri"/>
          <w:b/>
          <w:sz w:val="26"/>
          <w:szCs w:val="26"/>
        </w:rPr>
      </w:pPr>
      <w:r w:rsidRPr="00AB7F22">
        <w:rPr>
          <w:rFonts w:eastAsia="Calibri"/>
          <w:sz w:val="26"/>
          <w:szCs w:val="26"/>
        </w:rPr>
        <w:t xml:space="preserve">Критерии № 1 и № 2 являются основными. </w:t>
      </w:r>
      <w:r w:rsidRPr="00AB7F22">
        <w:rPr>
          <w:rFonts w:eastAsia="Calibri"/>
          <w:b/>
          <w:sz w:val="26"/>
          <w:szCs w:val="26"/>
        </w:rP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05"/>
        <w:gridCol w:w="1258"/>
      </w:tblGrid>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t>Критерии оценивания</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t>Баллы</w:t>
            </w:r>
          </w:p>
        </w:tc>
      </w:tr>
      <w:tr w:rsidR="00AB7F22" w:rsidRPr="00AB7F22" w:rsidTr="00AB7F22">
        <w:tc>
          <w:tcPr>
            <w:tcW w:w="9463" w:type="dxa"/>
            <w:gridSpan w:val="2"/>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t>К1. Соответствие теме</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Участник раскрывает тему сочинения или в той или иной форме рассуждает на предложенную тему, выбрав убедительный путь её раскрытия (например, отвечает на вопрос, поставленный в теме, или размышляет над предложенной проблемой, или строит высказывание на основе связанных с темой тезисов и т.п.), коммуникативный замысел сочинения выражен ясно.</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2</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w:t>
            </w:r>
          </w:p>
        </w:tc>
      </w:tr>
      <w:tr w:rsidR="00AB7F22" w:rsidRPr="00AB7F22" w:rsidTr="00AB7F22">
        <w:trPr>
          <w:trHeight w:val="350"/>
        </w:trPr>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Сочинение не соответствует теме,</w:t>
            </w:r>
          </w:p>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и/или коммуникативный замысел сочинения не прослеживается.</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0</w:t>
            </w:r>
          </w:p>
        </w:tc>
      </w:tr>
      <w:tr w:rsidR="00AB7F22" w:rsidRPr="00AB7F22" w:rsidTr="00AB7F22">
        <w:tc>
          <w:tcPr>
            <w:tcW w:w="9463" w:type="dxa"/>
            <w:gridSpan w:val="2"/>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t xml:space="preserve">К2. Аргументация. Привлечение литературного материала </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Участник при раскрытии темы сочинения строит рассуждение на основе произведения (произведений) отечественной или мировой литературы по собственному выбору, показывая разный уровень осмысления литературного материала: от элементов смыслового анализа (например, тематика, проблематика, сюжет, характеры и т.п.) до комплексного анализа художественного текста в единстве формы и содержания; выбор</w:t>
            </w:r>
            <w:r w:rsidRPr="00AB7F22">
              <w:rPr>
                <w:rFonts w:eastAsia="Calibri"/>
                <w:b/>
                <w:sz w:val="26"/>
                <w:szCs w:val="26"/>
              </w:rPr>
              <w:t xml:space="preserve"> </w:t>
            </w:r>
            <w:r w:rsidRPr="00AB7F22">
              <w:rPr>
                <w:rFonts w:eastAsia="Calibri"/>
                <w:sz w:val="26"/>
                <w:szCs w:val="26"/>
              </w:rPr>
              <w:t xml:space="preserve">литературного произведения и аспекты его анализа </w:t>
            </w:r>
            <w:r w:rsidRPr="00AB7F22">
              <w:rPr>
                <w:rFonts w:eastAsia="Calibri"/>
                <w:sz w:val="26"/>
                <w:szCs w:val="26"/>
              </w:rPr>
              <w:lastRenderedPageBreak/>
              <w:t>оправданны с точки зрения темы;</w:t>
            </w:r>
          </w:p>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допущено не более 1 фактической ошибки, связанной со знанием литературного материала (ошибка в написании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lastRenderedPageBreak/>
              <w:t>2</w:t>
            </w:r>
          </w:p>
        </w:tc>
      </w:tr>
      <w:tr w:rsidR="00AB7F22" w:rsidRPr="00AB7F22" w:rsidTr="00AB7F22">
        <w:trPr>
          <w:trHeight w:val="1787"/>
        </w:trPr>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lastRenderedPageBreak/>
              <w:t>Участник строит рассуждение с опорой на литературный материал, но ограничивается общими высказываниями по поводу художественного произведения</w:t>
            </w:r>
            <w:r w:rsidR="00A37138">
              <w:rPr>
                <w:rFonts w:eastAsia="Calibri"/>
                <w:sz w:val="26"/>
                <w:szCs w:val="26"/>
              </w:rPr>
              <w:t>,</w:t>
            </w:r>
          </w:p>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и/или привлекает литературный материал не вполне уместн</w:t>
            </w:r>
            <w:r w:rsidR="00A37138">
              <w:rPr>
                <w:rFonts w:eastAsia="Calibri"/>
                <w:sz w:val="26"/>
                <w:szCs w:val="26"/>
              </w:rPr>
              <w:t>о с точки зрения выбранной темы,</w:t>
            </w:r>
          </w:p>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и/или ограничивается простым пересказ</w:t>
            </w:r>
            <w:r w:rsidR="00A37138">
              <w:rPr>
                <w:rFonts w:eastAsia="Calibri"/>
                <w:sz w:val="26"/>
                <w:szCs w:val="26"/>
              </w:rPr>
              <w:t>ом художественного произведения,</w:t>
            </w:r>
          </w:p>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и/или допущены 2-4 фактические ошибки, связанные со знанием литературного материала.</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сочинение написано без привлечения литературного материала,</w:t>
            </w:r>
          </w:p>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или литературные произведения лишь упоминаются в работе, не становясь опорой для рассуждения,</w:t>
            </w:r>
          </w:p>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и/или сочинение содержит 5 и более фактических ошибок.</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0</w:t>
            </w:r>
          </w:p>
        </w:tc>
      </w:tr>
      <w:tr w:rsidR="00AB7F22" w:rsidRPr="00AB7F22" w:rsidTr="00AB7F22">
        <w:tc>
          <w:tcPr>
            <w:tcW w:w="9463" w:type="dxa"/>
            <w:gridSpan w:val="2"/>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t xml:space="preserve">К3. Композиция </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2</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Сочинение отличается композиционной цельностью, его части логически связаны между собой, но внутри смысловых частей есть нарушения последовательности и необоснованные повторы,</w:t>
            </w:r>
          </w:p>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и/или в сочинении прослеживается композиционный замысел, но есть нарушения композиционной связи между смысловыми частями,</w:t>
            </w:r>
          </w:p>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и/или мысль повторяется и не развивается.</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 xml:space="preserve">Грубые логические нарушения мешают пониманию смысла написанного, или отсутствует тезисно-доказательная часть, или </w:t>
            </w:r>
            <w:r w:rsidRPr="00AB7F22">
              <w:rPr>
                <w:rFonts w:eastAsia="Calibri"/>
                <w:sz w:val="26"/>
                <w:szCs w:val="26"/>
              </w:rPr>
              <w:lastRenderedPageBreak/>
              <w:t>аргументация не убедительна.</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lastRenderedPageBreak/>
              <w:t>0</w:t>
            </w:r>
          </w:p>
        </w:tc>
      </w:tr>
      <w:tr w:rsidR="00AB7F22" w:rsidRPr="00AB7F22" w:rsidTr="00AB7F22">
        <w:tc>
          <w:tcPr>
            <w:tcW w:w="9463" w:type="dxa"/>
            <w:gridSpan w:val="2"/>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lastRenderedPageBreak/>
              <w:t>К4. Качество речи</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Участник точно выражает мысли, используя разнообразную лексику и различные грамматические конструкции, при необходимости уместно употребляет термины, избегает штампов.</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2</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Участник точно выражает мысли, но его речь характеризуется бедностью словаря и однообразием грамматического строя речи.</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Низкое качество речи существенно затрудняет понимание смысла, или сочинение написано бедным, примитивным языком, или изобилует просторечными выражениями и вульгаризмами.</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0</w:t>
            </w:r>
          </w:p>
        </w:tc>
      </w:tr>
      <w:tr w:rsidR="00AB7F22" w:rsidRPr="00AB7F22" w:rsidTr="00AB7F22">
        <w:tc>
          <w:tcPr>
            <w:tcW w:w="9463" w:type="dxa"/>
            <w:gridSpan w:val="2"/>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t>К5. Оригинальность сочинения</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Участник демонстрирует творческий, нестандартный подход к раскрытию темы (в сочинении отмечаются интересные мысли, или неожиданные и вместе с тем убедительные аргументы, или свежие наблюдения и проч.) или яркость стиля.</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Участник не демонстрирует самостоятельности мышления, и/или творческого, нестандартного подхода, и/или оригинальности стиля.</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0</w:t>
            </w:r>
          </w:p>
        </w:tc>
      </w:tr>
      <w:tr w:rsidR="00AB7F22" w:rsidRPr="00AB7F22" w:rsidTr="00AB7F22">
        <w:tc>
          <w:tcPr>
            <w:tcW w:w="9463" w:type="dxa"/>
            <w:gridSpan w:val="2"/>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t xml:space="preserve">К6. Речевые нормы </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Допущено не более 2 речевых ошибок.</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2</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Допущены 3-4 речевые ошибки.</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Допущено 5 и более речевых ошибок.</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0</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t>К7. Орфографические нормы</w:t>
            </w:r>
          </w:p>
        </w:tc>
        <w:tc>
          <w:tcPr>
            <w:tcW w:w="1258" w:type="dxa"/>
            <w:tcBorders>
              <w:top w:val="single" w:sz="4" w:space="0" w:color="auto"/>
              <w:left w:val="single" w:sz="4" w:space="0" w:color="auto"/>
              <w:bottom w:val="single" w:sz="4" w:space="0" w:color="auto"/>
              <w:right w:val="single" w:sz="4" w:space="0" w:color="auto"/>
            </w:tcBorders>
          </w:tcPr>
          <w:p w:rsidR="00AB7F22" w:rsidRPr="00AB7F22" w:rsidRDefault="00AB7F22" w:rsidP="00AB7F22">
            <w:pPr>
              <w:widowControl w:val="0"/>
              <w:autoSpaceDE w:val="0"/>
              <w:autoSpaceDN w:val="0"/>
              <w:adjustRightInd w:val="0"/>
              <w:spacing w:line="360" w:lineRule="auto"/>
              <w:jc w:val="both"/>
              <w:rPr>
                <w:rFonts w:eastAsia="Calibri"/>
                <w:b/>
                <w:sz w:val="26"/>
                <w:szCs w:val="26"/>
              </w:rPr>
            </w:pP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Орфографических ошибок нет, или допущена 1 негрубая ошибка.</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3</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Допущены 2-3 орфографические ошибки.</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2</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Допущено 4-5 орфографических ошибок.</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 xml:space="preserve">Допущено более 5 орфографических ошибок. </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0</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t>К8. Пунктуационные нормы</w:t>
            </w:r>
          </w:p>
        </w:tc>
        <w:tc>
          <w:tcPr>
            <w:tcW w:w="1258" w:type="dxa"/>
            <w:tcBorders>
              <w:top w:val="single" w:sz="4" w:space="0" w:color="auto"/>
              <w:left w:val="single" w:sz="4" w:space="0" w:color="auto"/>
              <w:bottom w:val="single" w:sz="4" w:space="0" w:color="auto"/>
              <w:right w:val="single" w:sz="4" w:space="0" w:color="auto"/>
            </w:tcBorders>
          </w:tcPr>
          <w:p w:rsidR="00AB7F22" w:rsidRPr="00AB7F22" w:rsidRDefault="00AB7F22" w:rsidP="00AB7F22">
            <w:pPr>
              <w:widowControl w:val="0"/>
              <w:autoSpaceDE w:val="0"/>
              <w:autoSpaceDN w:val="0"/>
              <w:adjustRightInd w:val="0"/>
              <w:spacing w:line="360" w:lineRule="auto"/>
              <w:jc w:val="both"/>
              <w:rPr>
                <w:rFonts w:eastAsia="Calibri"/>
                <w:b/>
                <w:sz w:val="26"/>
                <w:szCs w:val="26"/>
              </w:rPr>
            </w:pP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 xml:space="preserve">Пунктуационных ошибок нет, или допущена 1 негрубая ошибка. </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3</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Допущено не более 3 пунктуационных ошибок.</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2</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Допущено 4-5 пунктуационных ошибок.</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Допущено более 5 пунктуационных ошибок.</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0</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lastRenderedPageBreak/>
              <w:t xml:space="preserve">К9. Грамматические нормы </w:t>
            </w:r>
          </w:p>
        </w:tc>
        <w:tc>
          <w:tcPr>
            <w:tcW w:w="1258" w:type="dxa"/>
            <w:tcBorders>
              <w:top w:val="single" w:sz="4" w:space="0" w:color="auto"/>
              <w:left w:val="single" w:sz="4" w:space="0" w:color="auto"/>
              <w:bottom w:val="single" w:sz="4" w:space="0" w:color="auto"/>
              <w:right w:val="single" w:sz="4" w:space="0" w:color="auto"/>
            </w:tcBorders>
          </w:tcPr>
          <w:p w:rsidR="00AB7F22" w:rsidRPr="00AB7F22" w:rsidRDefault="00AB7F22" w:rsidP="00AB7F22">
            <w:pPr>
              <w:widowControl w:val="0"/>
              <w:autoSpaceDE w:val="0"/>
              <w:autoSpaceDN w:val="0"/>
              <w:adjustRightInd w:val="0"/>
              <w:spacing w:line="360" w:lineRule="auto"/>
              <w:jc w:val="both"/>
              <w:rPr>
                <w:rFonts w:eastAsia="Calibri"/>
                <w:sz w:val="26"/>
                <w:szCs w:val="26"/>
              </w:rPr>
            </w:pP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Допущено не более 2 грамматических ошибок.</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2</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Допущены 3-4 грамматические ошибки.</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 xml:space="preserve">Допущено 5 и более грамматических ошибок. </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0</w:t>
            </w:r>
          </w:p>
        </w:tc>
      </w:tr>
      <w:tr w:rsidR="00AB7F22" w:rsidRPr="00AB7F22" w:rsidTr="00AB7F22">
        <w:tc>
          <w:tcPr>
            <w:tcW w:w="9463" w:type="dxa"/>
            <w:gridSpan w:val="2"/>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b/>
                <w:sz w:val="26"/>
                <w:szCs w:val="26"/>
              </w:rPr>
              <w:t>К10. Фактическая точность в фоновом материале</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Фактические ошибки отсутствуют.</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ind w:firstLine="397"/>
              <w:jc w:val="both"/>
              <w:rPr>
                <w:rFonts w:eastAsia="Calibri"/>
                <w:sz w:val="26"/>
                <w:szCs w:val="26"/>
              </w:rPr>
            </w:pPr>
            <w:r w:rsidRPr="00AB7F22">
              <w:rPr>
                <w:rFonts w:eastAsia="Calibri"/>
                <w:sz w:val="26"/>
                <w:szCs w:val="26"/>
              </w:rPr>
              <w:t>Допущены фактические ошибки в фоновом материале (одна и более).</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0</w:t>
            </w:r>
          </w:p>
        </w:tc>
      </w:tr>
      <w:tr w:rsidR="00AB7F22" w:rsidRPr="00AB7F22" w:rsidTr="00AB7F22">
        <w:tc>
          <w:tcPr>
            <w:tcW w:w="8205"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t>МАКСИМАЛЬНЫЙ БАЛЛ</w:t>
            </w:r>
          </w:p>
        </w:tc>
        <w:tc>
          <w:tcPr>
            <w:tcW w:w="125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sz w:val="26"/>
                <w:szCs w:val="26"/>
              </w:rPr>
              <w:t>20</w:t>
            </w:r>
          </w:p>
        </w:tc>
      </w:tr>
    </w:tbl>
    <w:p w:rsidR="00AB7F22" w:rsidRPr="00AB7F22" w:rsidRDefault="00AB7F22" w:rsidP="00AB7F22">
      <w:pPr>
        <w:widowControl w:val="0"/>
        <w:autoSpaceDE w:val="0"/>
        <w:autoSpaceDN w:val="0"/>
        <w:adjustRightInd w:val="0"/>
        <w:spacing w:before="240" w:line="360" w:lineRule="auto"/>
        <w:ind w:firstLine="397"/>
        <w:jc w:val="both"/>
        <w:rPr>
          <w:rFonts w:eastAsia="Calibri"/>
          <w:b/>
          <w:sz w:val="26"/>
          <w:szCs w:val="26"/>
        </w:rPr>
      </w:pPr>
      <w:r w:rsidRPr="00AB7F22">
        <w:rPr>
          <w:rFonts w:eastAsia="Calibri"/>
          <w:b/>
          <w:sz w:val="26"/>
          <w:szCs w:val="26"/>
        </w:rPr>
        <w:t>Рекомендации по переводу баллов в 10-балльную шкалу</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9"/>
        <w:gridCol w:w="720"/>
        <w:gridCol w:w="656"/>
        <w:gridCol w:w="656"/>
        <w:gridCol w:w="776"/>
        <w:gridCol w:w="953"/>
        <w:gridCol w:w="1080"/>
        <w:gridCol w:w="900"/>
        <w:gridCol w:w="540"/>
        <w:gridCol w:w="516"/>
        <w:gridCol w:w="576"/>
        <w:gridCol w:w="528"/>
      </w:tblGrid>
      <w:tr w:rsidR="00AB7F22" w:rsidRPr="00AB7F22" w:rsidTr="00AB7F22">
        <w:tc>
          <w:tcPr>
            <w:tcW w:w="208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b/>
                <w:sz w:val="26"/>
                <w:szCs w:val="26"/>
              </w:rPr>
            </w:pPr>
            <w:r w:rsidRPr="00AB7F22">
              <w:rPr>
                <w:rFonts w:eastAsia="Calibri"/>
                <w:b/>
                <w:bCs/>
                <w:sz w:val="26"/>
                <w:szCs w:val="26"/>
              </w:rPr>
              <w:t xml:space="preserve">Отметка по десятибалльной системе </w:t>
            </w:r>
          </w:p>
        </w:tc>
        <w:tc>
          <w:tcPr>
            <w:tcW w:w="720"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0</w:t>
            </w:r>
          </w:p>
        </w:tc>
        <w:tc>
          <w:tcPr>
            <w:tcW w:w="656"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w:t>
            </w:r>
          </w:p>
        </w:tc>
        <w:tc>
          <w:tcPr>
            <w:tcW w:w="656"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2</w:t>
            </w:r>
          </w:p>
        </w:tc>
        <w:tc>
          <w:tcPr>
            <w:tcW w:w="776"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3</w:t>
            </w:r>
          </w:p>
        </w:tc>
        <w:tc>
          <w:tcPr>
            <w:tcW w:w="953"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4</w:t>
            </w:r>
          </w:p>
        </w:tc>
        <w:tc>
          <w:tcPr>
            <w:tcW w:w="1080"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5</w:t>
            </w:r>
          </w:p>
        </w:tc>
        <w:tc>
          <w:tcPr>
            <w:tcW w:w="900"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6</w:t>
            </w:r>
          </w:p>
        </w:tc>
        <w:tc>
          <w:tcPr>
            <w:tcW w:w="540"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7</w:t>
            </w:r>
          </w:p>
        </w:tc>
        <w:tc>
          <w:tcPr>
            <w:tcW w:w="516"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8</w:t>
            </w:r>
          </w:p>
        </w:tc>
        <w:tc>
          <w:tcPr>
            <w:tcW w:w="576"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9</w:t>
            </w:r>
          </w:p>
        </w:tc>
        <w:tc>
          <w:tcPr>
            <w:tcW w:w="52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10</w:t>
            </w:r>
          </w:p>
        </w:tc>
      </w:tr>
      <w:tr w:rsidR="00AB7F22" w:rsidRPr="00AB7F22" w:rsidTr="00AB7F22">
        <w:tc>
          <w:tcPr>
            <w:tcW w:w="208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bCs/>
                <w:sz w:val="26"/>
                <w:szCs w:val="26"/>
              </w:rPr>
              <w:t>Первичный балл</w:t>
            </w:r>
          </w:p>
        </w:tc>
        <w:tc>
          <w:tcPr>
            <w:tcW w:w="720"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0-4</w:t>
            </w:r>
          </w:p>
        </w:tc>
        <w:tc>
          <w:tcPr>
            <w:tcW w:w="656"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5-6</w:t>
            </w:r>
          </w:p>
        </w:tc>
        <w:tc>
          <w:tcPr>
            <w:tcW w:w="656"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7-8</w:t>
            </w:r>
          </w:p>
        </w:tc>
        <w:tc>
          <w:tcPr>
            <w:tcW w:w="776"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9-10</w:t>
            </w:r>
          </w:p>
        </w:tc>
        <w:tc>
          <w:tcPr>
            <w:tcW w:w="953"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11-12</w:t>
            </w:r>
          </w:p>
        </w:tc>
        <w:tc>
          <w:tcPr>
            <w:tcW w:w="1080"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13-14</w:t>
            </w:r>
          </w:p>
        </w:tc>
        <w:tc>
          <w:tcPr>
            <w:tcW w:w="900"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15-16</w:t>
            </w:r>
          </w:p>
        </w:tc>
        <w:tc>
          <w:tcPr>
            <w:tcW w:w="540"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17</w:t>
            </w:r>
          </w:p>
        </w:tc>
        <w:tc>
          <w:tcPr>
            <w:tcW w:w="516"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18</w:t>
            </w:r>
          </w:p>
        </w:tc>
        <w:tc>
          <w:tcPr>
            <w:tcW w:w="576"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19</w:t>
            </w:r>
          </w:p>
        </w:tc>
        <w:tc>
          <w:tcPr>
            <w:tcW w:w="528" w:type="dxa"/>
            <w:tcBorders>
              <w:top w:val="single" w:sz="4" w:space="0" w:color="auto"/>
              <w:left w:val="single" w:sz="4" w:space="0" w:color="auto"/>
              <w:bottom w:val="single" w:sz="4" w:space="0" w:color="auto"/>
              <w:right w:val="single" w:sz="4" w:space="0" w:color="auto"/>
            </w:tcBorders>
            <w:hideMark/>
          </w:tcPr>
          <w:p w:rsidR="00AB7F22" w:rsidRPr="00AB7F22" w:rsidRDefault="00AB7F22" w:rsidP="00AB7F22">
            <w:pPr>
              <w:widowControl w:val="0"/>
              <w:autoSpaceDE w:val="0"/>
              <w:autoSpaceDN w:val="0"/>
              <w:adjustRightInd w:val="0"/>
              <w:spacing w:line="360" w:lineRule="auto"/>
              <w:jc w:val="both"/>
              <w:rPr>
                <w:rFonts w:eastAsia="Calibri"/>
                <w:sz w:val="26"/>
                <w:szCs w:val="26"/>
              </w:rPr>
            </w:pPr>
            <w:r w:rsidRPr="00AB7F22">
              <w:rPr>
                <w:rFonts w:eastAsia="Calibri"/>
                <w:sz w:val="26"/>
                <w:szCs w:val="26"/>
              </w:rPr>
              <w:t>20</w:t>
            </w:r>
          </w:p>
        </w:tc>
      </w:tr>
    </w:tbl>
    <w:p w:rsidR="00AB7F22" w:rsidRPr="00AB7F22" w:rsidRDefault="00AB7F22" w:rsidP="00AB7F22">
      <w:pPr>
        <w:spacing w:line="360" w:lineRule="auto"/>
        <w:rPr>
          <w:rFonts w:eastAsia="Calibri"/>
          <w:sz w:val="26"/>
          <w:szCs w:val="26"/>
        </w:rPr>
      </w:pPr>
    </w:p>
    <w:p w:rsidR="00CB5F2E" w:rsidRPr="00476C60" w:rsidRDefault="00CB5F2E" w:rsidP="00AB7F22">
      <w:pPr>
        <w:widowControl w:val="0"/>
        <w:autoSpaceDE w:val="0"/>
        <w:autoSpaceDN w:val="0"/>
        <w:adjustRightInd w:val="0"/>
        <w:spacing w:line="360" w:lineRule="auto"/>
        <w:ind w:firstLine="709"/>
        <w:jc w:val="both"/>
        <w:rPr>
          <w:sz w:val="26"/>
          <w:szCs w:val="26"/>
        </w:rPr>
      </w:pPr>
    </w:p>
    <w:sectPr w:rsidR="00CB5F2E" w:rsidRPr="00476C60" w:rsidSect="00476C60">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46D" w:rsidRDefault="00FB446D" w:rsidP="005C21EF">
      <w:r>
        <w:separator/>
      </w:r>
    </w:p>
  </w:endnote>
  <w:endnote w:type="continuationSeparator" w:id="0">
    <w:p w:rsidR="00FB446D" w:rsidRDefault="00FB446D"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948761"/>
      <w:docPartObj>
        <w:docPartGallery w:val="Page Numbers (Bottom of Page)"/>
        <w:docPartUnique/>
      </w:docPartObj>
    </w:sdtPr>
    <w:sdtEndPr/>
    <w:sdtContent>
      <w:p w:rsidR="005C0278" w:rsidRDefault="005C0278">
        <w:pPr>
          <w:pStyle w:val="af6"/>
          <w:jc w:val="right"/>
        </w:pPr>
        <w:r>
          <w:fldChar w:fldCharType="begin"/>
        </w:r>
        <w:r>
          <w:instrText>PAGE   \* MERGEFORMAT</w:instrText>
        </w:r>
        <w:r>
          <w:fldChar w:fldCharType="separate"/>
        </w:r>
        <w:r w:rsidR="00C031E0">
          <w:rPr>
            <w:noProof/>
          </w:rPr>
          <w:t>4</w:t>
        </w:r>
        <w:r>
          <w:fldChar w:fldCharType="end"/>
        </w:r>
      </w:p>
    </w:sdtContent>
  </w:sdt>
  <w:p w:rsidR="00A61E64" w:rsidRDefault="00A61E64">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46D" w:rsidRDefault="00FB446D" w:rsidP="005C21EF">
      <w:r>
        <w:separator/>
      </w:r>
    </w:p>
  </w:footnote>
  <w:footnote w:type="continuationSeparator" w:id="0">
    <w:p w:rsidR="00FB446D" w:rsidRDefault="00FB446D" w:rsidP="005C21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1303FAF"/>
    <w:multiLevelType w:val="multilevel"/>
    <w:tmpl w:val="A296F944"/>
    <w:lvl w:ilvl="0">
      <w:start w:val="1"/>
      <w:numFmt w:val="decimal"/>
      <w:lvlText w:val="%1."/>
      <w:lvlJc w:val="left"/>
      <w:pPr>
        <w:ind w:left="644" w:hanging="360"/>
      </w:pPr>
      <w:rPr>
        <w:i w:val="0"/>
        <w:color w:val="000000"/>
        <w:sz w:val="32"/>
      </w:rPr>
    </w:lvl>
    <w:lvl w:ilvl="1">
      <w:start w:val="1"/>
      <w:numFmt w:val="decimal"/>
      <w:isLgl/>
      <w:lvlText w:val="%1.%2."/>
      <w:lvlJc w:val="left"/>
      <w:pPr>
        <w:ind w:left="1855" w:hanging="720"/>
      </w:pPr>
      <w:rPr>
        <w:color w:val="auto"/>
      </w:rPr>
    </w:lvl>
    <w:lvl w:ilvl="2">
      <w:start w:val="1"/>
      <w:numFmt w:val="bullet"/>
      <w:lvlText w:val=""/>
      <w:lvlJc w:val="left"/>
      <w:pPr>
        <w:ind w:left="720"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color w:val="auto"/>
      </w:rPr>
    </w:lvl>
    <w:lvl w:ilvl="5">
      <w:start w:val="1"/>
      <w:numFmt w:val="decimal"/>
      <w:isLgl/>
      <w:lvlText w:val="%1.%2.%3.%4.%5.%6."/>
      <w:lvlJc w:val="left"/>
      <w:pPr>
        <w:ind w:left="5345" w:hanging="1440"/>
      </w:pPr>
      <w:rPr>
        <w:color w:val="auto"/>
      </w:rPr>
    </w:lvl>
    <w:lvl w:ilvl="6">
      <w:start w:val="1"/>
      <w:numFmt w:val="decimal"/>
      <w:isLgl/>
      <w:lvlText w:val="%1.%2.%3.%4.%5.%6.%7."/>
      <w:lvlJc w:val="left"/>
      <w:pPr>
        <w:ind w:left="6414" w:hanging="1800"/>
      </w:pPr>
      <w:rPr>
        <w:color w:val="auto"/>
      </w:rPr>
    </w:lvl>
    <w:lvl w:ilvl="7">
      <w:start w:val="1"/>
      <w:numFmt w:val="decimal"/>
      <w:isLgl/>
      <w:lvlText w:val="%1.%2.%3.%4.%5.%6.%7.%8."/>
      <w:lvlJc w:val="left"/>
      <w:pPr>
        <w:ind w:left="7123" w:hanging="1800"/>
      </w:pPr>
      <w:rPr>
        <w:color w:val="auto"/>
      </w:rPr>
    </w:lvl>
    <w:lvl w:ilvl="8">
      <w:start w:val="1"/>
      <w:numFmt w:val="decimal"/>
      <w:isLgl/>
      <w:lvlText w:val="%1.%2.%3.%4.%5.%6.%7.%8.%9."/>
      <w:lvlJc w:val="left"/>
      <w:pPr>
        <w:ind w:left="8192" w:hanging="2160"/>
      </w:pPr>
      <w:rPr>
        <w:color w:val="auto"/>
      </w:rPr>
    </w:lvl>
  </w:abstractNum>
  <w:abstractNum w:abstractNumId="2">
    <w:nsid w:val="07730327"/>
    <w:multiLevelType w:val="hybridMultilevel"/>
    <w:tmpl w:val="FB8815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D983E0B"/>
    <w:multiLevelType w:val="hybridMultilevel"/>
    <w:tmpl w:val="BB901266"/>
    <w:lvl w:ilvl="0" w:tplc="329E5596">
      <w:start w:val="1"/>
      <w:numFmt w:val="decimal"/>
      <w:lvlText w:val="%1."/>
      <w:lvlJc w:val="left"/>
      <w:pPr>
        <w:ind w:left="720" w:hanging="360"/>
      </w:pPr>
      <w:rPr>
        <w:rFonts w:eastAsiaTheme="maj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9B74321"/>
    <w:multiLevelType w:val="hybridMultilevel"/>
    <w:tmpl w:val="4EA6B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F63C25"/>
    <w:multiLevelType w:val="hybridMultilevel"/>
    <w:tmpl w:val="06B0D452"/>
    <w:lvl w:ilvl="0" w:tplc="1C8C84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8">
    <w:nsid w:val="25091680"/>
    <w:multiLevelType w:val="hybridMultilevel"/>
    <w:tmpl w:val="A71C4E7E"/>
    <w:lvl w:ilvl="0" w:tplc="9502088E">
      <w:start w:val="1"/>
      <w:numFmt w:val="decimal"/>
      <w:lvlText w:val="%1."/>
      <w:lvlJc w:val="left"/>
      <w:pPr>
        <w:tabs>
          <w:tab w:val="num" w:pos="1117"/>
        </w:tabs>
        <w:ind w:left="1117" w:hanging="360"/>
      </w:pPr>
      <w:rPr>
        <w:rFonts w:cs="Times New Roman"/>
        <w:color w:val="auto"/>
      </w:rPr>
    </w:lvl>
    <w:lvl w:ilvl="1" w:tplc="04190019" w:tentative="1">
      <w:start w:val="1"/>
      <w:numFmt w:val="lowerLetter"/>
      <w:lvlText w:val="%2."/>
      <w:lvlJc w:val="left"/>
      <w:pPr>
        <w:tabs>
          <w:tab w:val="num" w:pos="1837"/>
        </w:tabs>
        <w:ind w:left="1837" w:hanging="360"/>
      </w:pPr>
      <w:rPr>
        <w:rFonts w:cs="Times New Roman"/>
      </w:rPr>
    </w:lvl>
    <w:lvl w:ilvl="2" w:tplc="0419001B" w:tentative="1">
      <w:start w:val="1"/>
      <w:numFmt w:val="lowerRoman"/>
      <w:lvlText w:val="%3."/>
      <w:lvlJc w:val="right"/>
      <w:pPr>
        <w:tabs>
          <w:tab w:val="num" w:pos="2557"/>
        </w:tabs>
        <w:ind w:left="2557" w:hanging="180"/>
      </w:pPr>
      <w:rPr>
        <w:rFonts w:cs="Times New Roman"/>
      </w:rPr>
    </w:lvl>
    <w:lvl w:ilvl="3" w:tplc="0419000F" w:tentative="1">
      <w:start w:val="1"/>
      <w:numFmt w:val="decimal"/>
      <w:lvlText w:val="%4."/>
      <w:lvlJc w:val="left"/>
      <w:pPr>
        <w:tabs>
          <w:tab w:val="num" w:pos="3277"/>
        </w:tabs>
        <w:ind w:left="3277" w:hanging="360"/>
      </w:pPr>
      <w:rPr>
        <w:rFonts w:cs="Times New Roman"/>
      </w:rPr>
    </w:lvl>
    <w:lvl w:ilvl="4" w:tplc="04190019" w:tentative="1">
      <w:start w:val="1"/>
      <w:numFmt w:val="lowerLetter"/>
      <w:lvlText w:val="%5."/>
      <w:lvlJc w:val="left"/>
      <w:pPr>
        <w:tabs>
          <w:tab w:val="num" w:pos="3997"/>
        </w:tabs>
        <w:ind w:left="3997" w:hanging="360"/>
      </w:pPr>
      <w:rPr>
        <w:rFonts w:cs="Times New Roman"/>
      </w:rPr>
    </w:lvl>
    <w:lvl w:ilvl="5" w:tplc="0419001B" w:tentative="1">
      <w:start w:val="1"/>
      <w:numFmt w:val="lowerRoman"/>
      <w:lvlText w:val="%6."/>
      <w:lvlJc w:val="right"/>
      <w:pPr>
        <w:tabs>
          <w:tab w:val="num" w:pos="4717"/>
        </w:tabs>
        <w:ind w:left="4717" w:hanging="180"/>
      </w:pPr>
      <w:rPr>
        <w:rFonts w:cs="Times New Roman"/>
      </w:rPr>
    </w:lvl>
    <w:lvl w:ilvl="6" w:tplc="0419000F" w:tentative="1">
      <w:start w:val="1"/>
      <w:numFmt w:val="decimal"/>
      <w:lvlText w:val="%7."/>
      <w:lvlJc w:val="left"/>
      <w:pPr>
        <w:tabs>
          <w:tab w:val="num" w:pos="5437"/>
        </w:tabs>
        <w:ind w:left="5437" w:hanging="360"/>
      </w:pPr>
      <w:rPr>
        <w:rFonts w:cs="Times New Roman"/>
      </w:rPr>
    </w:lvl>
    <w:lvl w:ilvl="7" w:tplc="04190019" w:tentative="1">
      <w:start w:val="1"/>
      <w:numFmt w:val="lowerLetter"/>
      <w:lvlText w:val="%8."/>
      <w:lvlJc w:val="left"/>
      <w:pPr>
        <w:tabs>
          <w:tab w:val="num" w:pos="6157"/>
        </w:tabs>
        <w:ind w:left="6157" w:hanging="360"/>
      </w:pPr>
      <w:rPr>
        <w:rFonts w:cs="Times New Roman"/>
      </w:rPr>
    </w:lvl>
    <w:lvl w:ilvl="8" w:tplc="0419001B" w:tentative="1">
      <w:start w:val="1"/>
      <w:numFmt w:val="lowerRoman"/>
      <w:lvlText w:val="%9."/>
      <w:lvlJc w:val="right"/>
      <w:pPr>
        <w:tabs>
          <w:tab w:val="num" w:pos="6877"/>
        </w:tabs>
        <w:ind w:left="6877" w:hanging="180"/>
      </w:pPr>
      <w:rPr>
        <w:rFonts w:cs="Times New Roman"/>
      </w:rPr>
    </w:lvl>
  </w:abstractNum>
  <w:abstractNum w:abstractNumId="9">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CF7CDC"/>
    <w:multiLevelType w:val="hybridMultilevel"/>
    <w:tmpl w:val="F35838CA"/>
    <w:lvl w:ilvl="0" w:tplc="96FCD408">
      <w:start w:val="1"/>
      <w:numFmt w:val="decimal"/>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15E2416"/>
    <w:multiLevelType w:val="multilevel"/>
    <w:tmpl w:val="26F00EAA"/>
    <w:lvl w:ilvl="0">
      <w:start w:val="1"/>
      <w:numFmt w:val="decimal"/>
      <w:pStyle w:val="1"/>
      <w:lvlText w:val="%1."/>
      <w:lvlJc w:val="left"/>
      <w:pPr>
        <w:ind w:left="1210" w:hanging="360"/>
      </w:pPr>
      <w:rPr>
        <w:rFonts w:cs="Times New Roman" w:hint="default"/>
        <w:sz w:val="28"/>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3">
    <w:nsid w:val="676E257B"/>
    <w:multiLevelType w:val="multilevel"/>
    <w:tmpl w:val="38100D06"/>
    <w:lvl w:ilvl="0">
      <w:start w:val="4"/>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70136B51"/>
    <w:multiLevelType w:val="hybridMultilevel"/>
    <w:tmpl w:val="647ECA9E"/>
    <w:lvl w:ilvl="0" w:tplc="1A34BB98">
      <w:start w:val="371"/>
      <w:numFmt w:val="decimal"/>
      <w:lvlText w:val="(%1"/>
      <w:lvlJc w:val="left"/>
      <w:pPr>
        <w:ind w:left="952" w:hanging="495"/>
      </w:pPr>
      <w:rPr>
        <w:rFonts w:hint="default"/>
      </w:r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abstractNum w:abstractNumId="15">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78F92A40"/>
    <w:multiLevelType w:val="hybridMultilevel"/>
    <w:tmpl w:val="58529F5A"/>
    <w:lvl w:ilvl="0" w:tplc="938E16A4">
      <w:start w:val="1"/>
      <w:numFmt w:val="decimal"/>
      <w:lvlText w:val="%1."/>
      <w:lvlJc w:val="left"/>
      <w:pPr>
        <w:ind w:left="1429" w:hanging="360"/>
      </w:pPr>
      <w:rPr>
        <w:i w:val="0"/>
        <w:strike w:val="0"/>
        <w:dstrike w:val="0"/>
        <w:u w:val="none"/>
        <w:effect w:val="none"/>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7">
    <w:nsid w:val="7DEB6278"/>
    <w:multiLevelType w:val="hybridMultilevel"/>
    <w:tmpl w:val="B0AC6A7C"/>
    <w:lvl w:ilvl="0" w:tplc="828CA444">
      <w:start w:val="1"/>
      <w:numFmt w:val="decimal"/>
      <w:lvlText w:val="%1."/>
      <w:lvlJc w:val="left"/>
      <w:pPr>
        <w:ind w:left="825" w:hanging="465"/>
      </w:pPr>
      <w:rPr>
        <w:rFonts w:eastAsiaTheme="majorEastAsia" w:hint="default"/>
        <w:b/>
        <w:sz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12"/>
  </w:num>
  <w:num w:numId="2">
    <w:abstractNumId w:val="1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9"/>
  </w:num>
  <w:num w:numId="6">
    <w:abstractNumId w:val="15"/>
  </w:num>
  <w:num w:numId="7">
    <w:abstractNumId w:val="4"/>
  </w:num>
  <w:num w:numId="8">
    <w:abstractNumId w:val="18"/>
  </w:num>
  <w:num w:numId="9">
    <w:abstractNumId w:val="12"/>
  </w:num>
  <w:num w:numId="10">
    <w:abstractNumId w:val="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6"/>
  </w:num>
  <w:num w:numId="17">
    <w:abstractNumId w:val="1"/>
  </w:num>
  <w:num w:numId="18">
    <w:abstractNumId w:val="17"/>
  </w:num>
  <w:num w:numId="19">
    <w:abstractNumId w:val="14"/>
  </w:num>
  <w:num w:numId="20">
    <w:abstractNumId w:val="3"/>
  </w:num>
  <w:num w:numId="21">
    <w:abstractNumId w:val="5"/>
  </w:num>
  <w:num w:numId="22">
    <w:abstractNumId w:val="6"/>
  </w:num>
  <w:num w:numId="23">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DsMHjfRs77G0oVF2Y0r331XlWtw=" w:salt="et+ozuQxQ1weaYO6sPR7mQ=="/>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171"/>
    <w:rsid w:val="00002ECB"/>
    <w:rsid w:val="000042E1"/>
    <w:rsid w:val="000310C8"/>
    <w:rsid w:val="00037D7B"/>
    <w:rsid w:val="00064106"/>
    <w:rsid w:val="000753F2"/>
    <w:rsid w:val="00084CEE"/>
    <w:rsid w:val="00084E3B"/>
    <w:rsid w:val="00093A5C"/>
    <w:rsid w:val="000A0494"/>
    <w:rsid w:val="000B3A8B"/>
    <w:rsid w:val="000B4016"/>
    <w:rsid w:val="000B6A4D"/>
    <w:rsid w:val="000B6B00"/>
    <w:rsid w:val="000D4949"/>
    <w:rsid w:val="000D551D"/>
    <w:rsid w:val="000D6052"/>
    <w:rsid w:val="000F3769"/>
    <w:rsid w:val="00107FD0"/>
    <w:rsid w:val="0011134B"/>
    <w:rsid w:val="00116726"/>
    <w:rsid w:val="00122039"/>
    <w:rsid w:val="00127002"/>
    <w:rsid w:val="00132C1B"/>
    <w:rsid w:val="00137D86"/>
    <w:rsid w:val="00141C6D"/>
    <w:rsid w:val="00145C9B"/>
    <w:rsid w:val="00150858"/>
    <w:rsid w:val="00162056"/>
    <w:rsid w:val="00172E52"/>
    <w:rsid w:val="0019045F"/>
    <w:rsid w:val="00193E7E"/>
    <w:rsid w:val="00196D06"/>
    <w:rsid w:val="001A2F48"/>
    <w:rsid w:val="001B0347"/>
    <w:rsid w:val="001B70EC"/>
    <w:rsid w:val="001C038F"/>
    <w:rsid w:val="001E024D"/>
    <w:rsid w:val="00211871"/>
    <w:rsid w:val="0021618D"/>
    <w:rsid w:val="0022707A"/>
    <w:rsid w:val="00231DEC"/>
    <w:rsid w:val="00234159"/>
    <w:rsid w:val="00241BF3"/>
    <w:rsid w:val="00254294"/>
    <w:rsid w:val="0026076B"/>
    <w:rsid w:val="002658AE"/>
    <w:rsid w:val="00295EAB"/>
    <w:rsid w:val="002A5D96"/>
    <w:rsid w:val="002D43FF"/>
    <w:rsid w:val="002E3AE6"/>
    <w:rsid w:val="002E7D07"/>
    <w:rsid w:val="002F7FB5"/>
    <w:rsid w:val="003043D9"/>
    <w:rsid w:val="00311EFF"/>
    <w:rsid w:val="003162A1"/>
    <w:rsid w:val="00326C0A"/>
    <w:rsid w:val="00334C2E"/>
    <w:rsid w:val="0034162E"/>
    <w:rsid w:val="0035101C"/>
    <w:rsid w:val="00351C87"/>
    <w:rsid w:val="00367117"/>
    <w:rsid w:val="00370E76"/>
    <w:rsid w:val="00376AC7"/>
    <w:rsid w:val="003800B0"/>
    <w:rsid w:val="00382D6F"/>
    <w:rsid w:val="00392CBB"/>
    <w:rsid w:val="00393AD0"/>
    <w:rsid w:val="00394B04"/>
    <w:rsid w:val="003B1BD6"/>
    <w:rsid w:val="003B3C4F"/>
    <w:rsid w:val="003B6526"/>
    <w:rsid w:val="003D5E03"/>
    <w:rsid w:val="003D61DD"/>
    <w:rsid w:val="003E5FDD"/>
    <w:rsid w:val="003F2E19"/>
    <w:rsid w:val="004037A0"/>
    <w:rsid w:val="0040414D"/>
    <w:rsid w:val="00404B37"/>
    <w:rsid w:val="00430CEB"/>
    <w:rsid w:val="0043679D"/>
    <w:rsid w:val="00437160"/>
    <w:rsid w:val="004374AA"/>
    <w:rsid w:val="00437EF0"/>
    <w:rsid w:val="00447DFA"/>
    <w:rsid w:val="004512F7"/>
    <w:rsid w:val="00453225"/>
    <w:rsid w:val="0046138A"/>
    <w:rsid w:val="00464767"/>
    <w:rsid w:val="00476C60"/>
    <w:rsid w:val="00477941"/>
    <w:rsid w:val="00477BA0"/>
    <w:rsid w:val="00486228"/>
    <w:rsid w:val="0048677B"/>
    <w:rsid w:val="004879C4"/>
    <w:rsid w:val="00497E73"/>
    <w:rsid w:val="004B09E2"/>
    <w:rsid w:val="004B337D"/>
    <w:rsid w:val="004C2EAD"/>
    <w:rsid w:val="004D256B"/>
    <w:rsid w:val="004D6B47"/>
    <w:rsid w:val="004E0137"/>
    <w:rsid w:val="004E1558"/>
    <w:rsid w:val="004E54D8"/>
    <w:rsid w:val="004F5B68"/>
    <w:rsid w:val="00517097"/>
    <w:rsid w:val="005212BE"/>
    <w:rsid w:val="005212FD"/>
    <w:rsid w:val="00526012"/>
    <w:rsid w:val="00531D27"/>
    <w:rsid w:val="00533F47"/>
    <w:rsid w:val="00536BC3"/>
    <w:rsid w:val="005633CB"/>
    <w:rsid w:val="00566CBF"/>
    <w:rsid w:val="00574FEA"/>
    <w:rsid w:val="005778A2"/>
    <w:rsid w:val="00583E3B"/>
    <w:rsid w:val="005906D1"/>
    <w:rsid w:val="005932EF"/>
    <w:rsid w:val="00595F61"/>
    <w:rsid w:val="005A0B6D"/>
    <w:rsid w:val="005A1CA3"/>
    <w:rsid w:val="005B19D8"/>
    <w:rsid w:val="005B5FE0"/>
    <w:rsid w:val="005C0278"/>
    <w:rsid w:val="005C20E3"/>
    <w:rsid w:val="005C21EF"/>
    <w:rsid w:val="005C78DF"/>
    <w:rsid w:val="005D6F1F"/>
    <w:rsid w:val="005E1D3D"/>
    <w:rsid w:val="005F0667"/>
    <w:rsid w:val="00600491"/>
    <w:rsid w:val="00601E83"/>
    <w:rsid w:val="00603DD6"/>
    <w:rsid w:val="00621751"/>
    <w:rsid w:val="00625F13"/>
    <w:rsid w:val="006338DA"/>
    <w:rsid w:val="00640DD2"/>
    <w:rsid w:val="00644C6A"/>
    <w:rsid w:val="006714C6"/>
    <w:rsid w:val="00685A00"/>
    <w:rsid w:val="00685CC2"/>
    <w:rsid w:val="00694330"/>
    <w:rsid w:val="006B16EC"/>
    <w:rsid w:val="006B17C0"/>
    <w:rsid w:val="006B27B1"/>
    <w:rsid w:val="006E49C9"/>
    <w:rsid w:val="006F18A2"/>
    <w:rsid w:val="006F1FFE"/>
    <w:rsid w:val="006F67BC"/>
    <w:rsid w:val="00704450"/>
    <w:rsid w:val="00710F2A"/>
    <w:rsid w:val="0071197F"/>
    <w:rsid w:val="00716EB0"/>
    <w:rsid w:val="007245BB"/>
    <w:rsid w:val="007309F4"/>
    <w:rsid w:val="00733171"/>
    <w:rsid w:val="00734763"/>
    <w:rsid w:val="007357D6"/>
    <w:rsid w:val="00753A78"/>
    <w:rsid w:val="007700BD"/>
    <w:rsid w:val="0077700C"/>
    <w:rsid w:val="00784981"/>
    <w:rsid w:val="0078519F"/>
    <w:rsid w:val="00785B33"/>
    <w:rsid w:val="00787822"/>
    <w:rsid w:val="007A5778"/>
    <w:rsid w:val="007A6B3D"/>
    <w:rsid w:val="007A7A6C"/>
    <w:rsid w:val="007B25BD"/>
    <w:rsid w:val="007B599D"/>
    <w:rsid w:val="007E014E"/>
    <w:rsid w:val="007E5C79"/>
    <w:rsid w:val="007E6151"/>
    <w:rsid w:val="00815497"/>
    <w:rsid w:val="00821AC1"/>
    <w:rsid w:val="00840395"/>
    <w:rsid w:val="00840532"/>
    <w:rsid w:val="00847F9D"/>
    <w:rsid w:val="008612ED"/>
    <w:rsid w:val="008728CF"/>
    <w:rsid w:val="00874D67"/>
    <w:rsid w:val="00880920"/>
    <w:rsid w:val="008821D5"/>
    <w:rsid w:val="008B21D8"/>
    <w:rsid w:val="008B3756"/>
    <w:rsid w:val="008C6FFC"/>
    <w:rsid w:val="008D0EC0"/>
    <w:rsid w:val="008D37CC"/>
    <w:rsid w:val="008D67FC"/>
    <w:rsid w:val="008D7864"/>
    <w:rsid w:val="008E0085"/>
    <w:rsid w:val="008E179D"/>
    <w:rsid w:val="008E27F9"/>
    <w:rsid w:val="008E7B90"/>
    <w:rsid w:val="008F7E4A"/>
    <w:rsid w:val="009215AB"/>
    <w:rsid w:val="00934486"/>
    <w:rsid w:val="009409E6"/>
    <w:rsid w:val="00944A79"/>
    <w:rsid w:val="00946105"/>
    <w:rsid w:val="00962C4F"/>
    <w:rsid w:val="00970EB0"/>
    <w:rsid w:val="00972906"/>
    <w:rsid w:val="00973342"/>
    <w:rsid w:val="00981E65"/>
    <w:rsid w:val="00982B5B"/>
    <w:rsid w:val="00984085"/>
    <w:rsid w:val="009A3AA6"/>
    <w:rsid w:val="009A5B07"/>
    <w:rsid w:val="009B22D6"/>
    <w:rsid w:val="009B3658"/>
    <w:rsid w:val="009C31CA"/>
    <w:rsid w:val="009F0D67"/>
    <w:rsid w:val="00A0298A"/>
    <w:rsid w:val="00A0549F"/>
    <w:rsid w:val="00A15786"/>
    <w:rsid w:val="00A37138"/>
    <w:rsid w:val="00A41341"/>
    <w:rsid w:val="00A61E64"/>
    <w:rsid w:val="00A70D1E"/>
    <w:rsid w:val="00A70E5F"/>
    <w:rsid w:val="00A728F7"/>
    <w:rsid w:val="00A73917"/>
    <w:rsid w:val="00A95236"/>
    <w:rsid w:val="00A96273"/>
    <w:rsid w:val="00A97F87"/>
    <w:rsid w:val="00AA0FDD"/>
    <w:rsid w:val="00AA1B97"/>
    <w:rsid w:val="00AA3271"/>
    <w:rsid w:val="00AB14AB"/>
    <w:rsid w:val="00AB7F22"/>
    <w:rsid w:val="00AC3118"/>
    <w:rsid w:val="00AC4968"/>
    <w:rsid w:val="00AC7722"/>
    <w:rsid w:val="00AD1AB3"/>
    <w:rsid w:val="00AE58C5"/>
    <w:rsid w:val="00B01704"/>
    <w:rsid w:val="00B02F11"/>
    <w:rsid w:val="00B10D07"/>
    <w:rsid w:val="00B171CD"/>
    <w:rsid w:val="00B236F2"/>
    <w:rsid w:val="00B24AD0"/>
    <w:rsid w:val="00B2592E"/>
    <w:rsid w:val="00B4209F"/>
    <w:rsid w:val="00B5053C"/>
    <w:rsid w:val="00B50C65"/>
    <w:rsid w:val="00B50D23"/>
    <w:rsid w:val="00B63BA7"/>
    <w:rsid w:val="00B8546D"/>
    <w:rsid w:val="00B8678B"/>
    <w:rsid w:val="00B92642"/>
    <w:rsid w:val="00BA18F9"/>
    <w:rsid w:val="00BA490D"/>
    <w:rsid w:val="00BA4B96"/>
    <w:rsid w:val="00BC7321"/>
    <w:rsid w:val="00BD2648"/>
    <w:rsid w:val="00BE174E"/>
    <w:rsid w:val="00BE2A66"/>
    <w:rsid w:val="00BF35E9"/>
    <w:rsid w:val="00C0284A"/>
    <w:rsid w:val="00C031E0"/>
    <w:rsid w:val="00C07DD7"/>
    <w:rsid w:val="00C13B30"/>
    <w:rsid w:val="00C14A07"/>
    <w:rsid w:val="00C151FC"/>
    <w:rsid w:val="00C219CF"/>
    <w:rsid w:val="00C31415"/>
    <w:rsid w:val="00C359E1"/>
    <w:rsid w:val="00C35F7B"/>
    <w:rsid w:val="00C74144"/>
    <w:rsid w:val="00C761EE"/>
    <w:rsid w:val="00CA0833"/>
    <w:rsid w:val="00CA3D60"/>
    <w:rsid w:val="00CB5F2E"/>
    <w:rsid w:val="00CE273B"/>
    <w:rsid w:val="00CE2BAE"/>
    <w:rsid w:val="00CE5605"/>
    <w:rsid w:val="00D1053F"/>
    <w:rsid w:val="00D13AC2"/>
    <w:rsid w:val="00D1483D"/>
    <w:rsid w:val="00D26877"/>
    <w:rsid w:val="00D34058"/>
    <w:rsid w:val="00D41C20"/>
    <w:rsid w:val="00D45558"/>
    <w:rsid w:val="00D45E69"/>
    <w:rsid w:val="00D60935"/>
    <w:rsid w:val="00D77505"/>
    <w:rsid w:val="00D80171"/>
    <w:rsid w:val="00D8498F"/>
    <w:rsid w:val="00D90C8B"/>
    <w:rsid w:val="00D92634"/>
    <w:rsid w:val="00D94200"/>
    <w:rsid w:val="00D97A4A"/>
    <w:rsid w:val="00DB35C2"/>
    <w:rsid w:val="00DC47C0"/>
    <w:rsid w:val="00DD760A"/>
    <w:rsid w:val="00DE4EDF"/>
    <w:rsid w:val="00DF26A6"/>
    <w:rsid w:val="00E043BD"/>
    <w:rsid w:val="00E12871"/>
    <w:rsid w:val="00E21417"/>
    <w:rsid w:val="00E43019"/>
    <w:rsid w:val="00E523DB"/>
    <w:rsid w:val="00E55429"/>
    <w:rsid w:val="00E714BC"/>
    <w:rsid w:val="00E71AAA"/>
    <w:rsid w:val="00E723B0"/>
    <w:rsid w:val="00E75638"/>
    <w:rsid w:val="00E775D4"/>
    <w:rsid w:val="00E77685"/>
    <w:rsid w:val="00E936EE"/>
    <w:rsid w:val="00E97E70"/>
    <w:rsid w:val="00EB7B72"/>
    <w:rsid w:val="00EC1070"/>
    <w:rsid w:val="00EC2FE5"/>
    <w:rsid w:val="00EC35AE"/>
    <w:rsid w:val="00EC68CC"/>
    <w:rsid w:val="00ED44AD"/>
    <w:rsid w:val="00ED5FF1"/>
    <w:rsid w:val="00ED605B"/>
    <w:rsid w:val="00ED60C7"/>
    <w:rsid w:val="00ED6464"/>
    <w:rsid w:val="00EF1B3F"/>
    <w:rsid w:val="00EF351A"/>
    <w:rsid w:val="00EF407B"/>
    <w:rsid w:val="00EF5FD7"/>
    <w:rsid w:val="00F16685"/>
    <w:rsid w:val="00F16749"/>
    <w:rsid w:val="00F259D3"/>
    <w:rsid w:val="00F57788"/>
    <w:rsid w:val="00F62074"/>
    <w:rsid w:val="00F64828"/>
    <w:rsid w:val="00F71B38"/>
    <w:rsid w:val="00F74FEA"/>
    <w:rsid w:val="00F7564F"/>
    <w:rsid w:val="00F77378"/>
    <w:rsid w:val="00F83CE5"/>
    <w:rsid w:val="00F84BA0"/>
    <w:rsid w:val="00F87A35"/>
    <w:rsid w:val="00FA05E3"/>
    <w:rsid w:val="00FB1F2B"/>
    <w:rsid w:val="00FB446D"/>
    <w:rsid w:val="00FB4C55"/>
    <w:rsid w:val="00FB4EB3"/>
    <w:rsid w:val="00FB56A0"/>
    <w:rsid w:val="00FD3DD3"/>
    <w:rsid w:val="00FD6C41"/>
    <w:rsid w:val="00FE3440"/>
    <w:rsid w:val="00FF1181"/>
    <w:rsid w:val="00FF5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341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7">
    <w:name w:val="heading 7"/>
    <w:basedOn w:val="a"/>
    <w:next w:val="a"/>
    <w:link w:val="70"/>
    <w:unhideWhenUsed/>
    <w:qFormat/>
    <w:locked/>
    <w:rsid w:val="00C761E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paragraph" w:styleId="9">
    <w:name w:val="heading 9"/>
    <w:basedOn w:val="a"/>
    <w:next w:val="a"/>
    <w:link w:val="90"/>
    <w:unhideWhenUsed/>
    <w:qFormat/>
    <w:locked/>
    <w:rsid w:val="00037D7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39"/>
    <w:qFormat/>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uiPriority w:val="99"/>
    <w:rsid w:val="005C21EF"/>
    <w:rPr>
      <w:rFonts w:eastAsia="Calibri"/>
      <w:sz w:val="20"/>
      <w:szCs w:val="20"/>
    </w:rPr>
  </w:style>
  <w:style w:type="character" w:customStyle="1" w:styleId="aa">
    <w:name w:val="Текст сноски Знак"/>
    <w:link w:val="a9"/>
    <w:uiPriority w:val="99"/>
    <w:locked/>
    <w:rsid w:val="005C21EF"/>
    <w:rPr>
      <w:rFonts w:ascii="Times New Roman" w:hAnsi="Times New Roman" w:cs="Times New Roman"/>
      <w:sz w:val="20"/>
      <w:szCs w:val="20"/>
      <w:lang w:eastAsia="ru-RU"/>
    </w:rPr>
  </w:style>
  <w:style w:type="character" w:styleId="ab">
    <w:name w:val="footnote reference"/>
    <w:uiPriority w:val="99"/>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qFormat/>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qFormat/>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Название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99"/>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uiPriority w:val="99"/>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 w:type="character" w:customStyle="1" w:styleId="90">
    <w:name w:val="Заголовок 9 Знак"/>
    <w:basedOn w:val="a0"/>
    <w:link w:val="9"/>
    <w:rsid w:val="00037D7B"/>
    <w:rPr>
      <w:rFonts w:asciiTheme="majorHAnsi" w:eastAsiaTheme="majorEastAsia" w:hAnsiTheme="majorHAnsi" w:cstheme="majorBidi"/>
      <w:i/>
      <w:iCs/>
      <w:color w:val="404040" w:themeColor="text1" w:themeTint="BF"/>
    </w:rPr>
  </w:style>
  <w:style w:type="character" w:customStyle="1" w:styleId="70">
    <w:name w:val="Заголовок 7 Знак"/>
    <w:basedOn w:val="a0"/>
    <w:link w:val="7"/>
    <w:rsid w:val="00C761EE"/>
    <w:rPr>
      <w:rFonts w:asciiTheme="majorHAnsi" w:eastAsiaTheme="majorEastAsia" w:hAnsiTheme="majorHAnsi" w:cstheme="majorBidi"/>
      <w:i/>
      <w:iCs/>
      <w:color w:val="404040" w:themeColor="text1" w:themeTint="BF"/>
      <w:sz w:val="24"/>
      <w:szCs w:val="24"/>
    </w:rPr>
  </w:style>
  <w:style w:type="paragraph" w:styleId="aff7">
    <w:name w:val="Subtitle"/>
    <w:basedOn w:val="a"/>
    <w:next w:val="a"/>
    <w:link w:val="aff8"/>
    <w:qFormat/>
    <w:locked/>
    <w:rsid w:val="0034162E"/>
    <w:pPr>
      <w:numPr>
        <w:ilvl w:val="1"/>
      </w:numPr>
    </w:pPr>
    <w:rPr>
      <w:rFonts w:asciiTheme="majorHAnsi" w:eastAsiaTheme="majorEastAsia" w:hAnsiTheme="majorHAnsi" w:cstheme="majorBidi"/>
      <w:i/>
      <w:iCs/>
      <w:color w:val="4F81BD" w:themeColor="accent1"/>
      <w:spacing w:val="15"/>
    </w:rPr>
  </w:style>
  <w:style w:type="character" w:customStyle="1" w:styleId="aff8">
    <w:name w:val="Подзаголовок Знак"/>
    <w:basedOn w:val="a0"/>
    <w:link w:val="aff7"/>
    <w:rsid w:val="0034162E"/>
    <w:rPr>
      <w:rFonts w:asciiTheme="majorHAnsi" w:eastAsiaTheme="majorEastAsia" w:hAnsiTheme="majorHAnsi" w:cstheme="majorBidi"/>
      <w:i/>
      <w:iCs/>
      <w:color w:val="4F81BD" w:themeColor="accent1"/>
      <w:spacing w:val="15"/>
      <w:sz w:val="24"/>
      <w:szCs w:val="24"/>
    </w:rPr>
  </w:style>
  <w:style w:type="character" w:customStyle="1" w:styleId="50">
    <w:name w:val="Заголовок 5 Знак"/>
    <w:basedOn w:val="a0"/>
    <w:link w:val="5"/>
    <w:rsid w:val="0034162E"/>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341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7">
    <w:name w:val="heading 7"/>
    <w:basedOn w:val="a"/>
    <w:next w:val="a"/>
    <w:link w:val="70"/>
    <w:unhideWhenUsed/>
    <w:qFormat/>
    <w:locked/>
    <w:rsid w:val="00C761E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paragraph" w:styleId="9">
    <w:name w:val="heading 9"/>
    <w:basedOn w:val="a"/>
    <w:next w:val="a"/>
    <w:link w:val="90"/>
    <w:unhideWhenUsed/>
    <w:qFormat/>
    <w:locked/>
    <w:rsid w:val="00037D7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39"/>
    <w:qFormat/>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uiPriority w:val="99"/>
    <w:rsid w:val="005C21EF"/>
    <w:rPr>
      <w:rFonts w:eastAsia="Calibri"/>
      <w:sz w:val="20"/>
      <w:szCs w:val="20"/>
    </w:rPr>
  </w:style>
  <w:style w:type="character" w:customStyle="1" w:styleId="aa">
    <w:name w:val="Текст сноски Знак"/>
    <w:link w:val="a9"/>
    <w:uiPriority w:val="99"/>
    <w:locked/>
    <w:rsid w:val="005C21EF"/>
    <w:rPr>
      <w:rFonts w:ascii="Times New Roman" w:hAnsi="Times New Roman" w:cs="Times New Roman"/>
      <w:sz w:val="20"/>
      <w:szCs w:val="20"/>
      <w:lang w:eastAsia="ru-RU"/>
    </w:rPr>
  </w:style>
  <w:style w:type="character" w:styleId="ab">
    <w:name w:val="footnote reference"/>
    <w:uiPriority w:val="99"/>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qFormat/>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qFormat/>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Название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99"/>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uiPriority w:val="99"/>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 w:type="character" w:customStyle="1" w:styleId="90">
    <w:name w:val="Заголовок 9 Знак"/>
    <w:basedOn w:val="a0"/>
    <w:link w:val="9"/>
    <w:rsid w:val="00037D7B"/>
    <w:rPr>
      <w:rFonts w:asciiTheme="majorHAnsi" w:eastAsiaTheme="majorEastAsia" w:hAnsiTheme="majorHAnsi" w:cstheme="majorBidi"/>
      <w:i/>
      <w:iCs/>
      <w:color w:val="404040" w:themeColor="text1" w:themeTint="BF"/>
    </w:rPr>
  </w:style>
  <w:style w:type="character" w:customStyle="1" w:styleId="70">
    <w:name w:val="Заголовок 7 Знак"/>
    <w:basedOn w:val="a0"/>
    <w:link w:val="7"/>
    <w:rsid w:val="00C761EE"/>
    <w:rPr>
      <w:rFonts w:asciiTheme="majorHAnsi" w:eastAsiaTheme="majorEastAsia" w:hAnsiTheme="majorHAnsi" w:cstheme="majorBidi"/>
      <w:i/>
      <w:iCs/>
      <w:color w:val="404040" w:themeColor="text1" w:themeTint="BF"/>
      <w:sz w:val="24"/>
      <w:szCs w:val="24"/>
    </w:rPr>
  </w:style>
  <w:style w:type="paragraph" w:styleId="aff7">
    <w:name w:val="Subtitle"/>
    <w:basedOn w:val="a"/>
    <w:next w:val="a"/>
    <w:link w:val="aff8"/>
    <w:qFormat/>
    <w:locked/>
    <w:rsid w:val="0034162E"/>
    <w:pPr>
      <w:numPr>
        <w:ilvl w:val="1"/>
      </w:numPr>
    </w:pPr>
    <w:rPr>
      <w:rFonts w:asciiTheme="majorHAnsi" w:eastAsiaTheme="majorEastAsia" w:hAnsiTheme="majorHAnsi" w:cstheme="majorBidi"/>
      <w:i/>
      <w:iCs/>
      <w:color w:val="4F81BD" w:themeColor="accent1"/>
      <w:spacing w:val="15"/>
    </w:rPr>
  </w:style>
  <w:style w:type="character" w:customStyle="1" w:styleId="aff8">
    <w:name w:val="Подзаголовок Знак"/>
    <w:basedOn w:val="a0"/>
    <w:link w:val="aff7"/>
    <w:rsid w:val="0034162E"/>
    <w:rPr>
      <w:rFonts w:asciiTheme="majorHAnsi" w:eastAsiaTheme="majorEastAsia" w:hAnsiTheme="majorHAnsi" w:cstheme="majorBidi"/>
      <w:i/>
      <w:iCs/>
      <w:color w:val="4F81BD" w:themeColor="accent1"/>
      <w:spacing w:val="15"/>
      <w:sz w:val="24"/>
      <w:szCs w:val="24"/>
    </w:rPr>
  </w:style>
  <w:style w:type="character" w:customStyle="1" w:styleId="50">
    <w:name w:val="Заголовок 5 Знак"/>
    <w:basedOn w:val="a0"/>
    <w:link w:val="5"/>
    <w:rsid w:val="0034162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04492">
      <w:bodyDiv w:val="1"/>
      <w:marLeft w:val="0"/>
      <w:marRight w:val="0"/>
      <w:marTop w:val="0"/>
      <w:marBottom w:val="0"/>
      <w:divBdr>
        <w:top w:val="none" w:sz="0" w:space="0" w:color="auto"/>
        <w:left w:val="none" w:sz="0" w:space="0" w:color="auto"/>
        <w:bottom w:val="none" w:sz="0" w:space="0" w:color="auto"/>
        <w:right w:val="none" w:sz="0" w:space="0" w:color="auto"/>
      </w:divBdr>
    </w:div>
    <w:div w:id="66267789">
      <w:bodyDiv w:val="1"/>
      <w:marLeft w:val="0"/>
      <w:marRight w:val="0"/>
      <w:marTop w:val="0"/>
      <w:marBottom w:val="0"/>
      <w:divBdr>
        <w:top w:val="none" w:sz="0" w:space="0" w:color="auto"/>
        <w:left w:val="none" w:sz="0" w:space="0" w:color="auto"/>
        <w:bottom w:val="none" w:sz="0" w:space="0" w:color="auto"/>
        <w:right w:val="none" w:sz="0" w:space="0" w:color="auto"/>
      </w:divBdr>
    </w:div>
    <w:div w:id="196161104">
      <w:bodyDiv w:val="1"/>
      <w:marLeft w:val="0"/>
      <w:marRight w:val="0"/>
      <w:marTop w:val="0"/>
      <w:marBottom w:val="0"/>
      <w:divBdr>
        <w:top w:val="none" w:sz="0" w:space="0" w:color="auto"/>
        <w:left w:val="none" w:sz="0" w:space="0" w:color="auto"/>
        <w:bottom w:val="none" w:sz="0" w:space="0" w:color="auto"/>
        <w:right w:val="none" w:sz="0" w:space="0" w:color="auto"/>
      </w:divBdr>
    </w:div>
    <w:div w:id="1023282847">
      <w:bodyDiv w:val="1"/>
      <w:marLeft w:val="0"/>
      <w:marRight w:val="0"/>
      <w:marTop w:val="0"/>
      <w:marBottom w:val="0"/>
      <w:divBdr>
        <w:top w:val="none" w:sz="0" w:space="0" w:color="auto"/>
        <w:left w:val="none" w:sz="0" w:space="0" w:color="auto"/>
        <w:bottom w:val="none" w:sz="0" w:space="0" w:color="auto"/>
        <w:right w:val="none" w:sz="0" w:space="0" w:color="auto"/>
      </w:divBdr>
    </w:div>
    <w:div w:id="1186021150">
      <w:bodyDiv w:val="1"/>
      <w:marLeft w:val="0"/>
      <w:marRight w:val="0"/>
      <w:marTop w:val="0"/>
      <w:marBottom w:val="0"/>
      <w:divBdr>
        <w:top w:val="none" w:sz="0" w:space="0" w:color="auto"/>
        <w:left w:val="none" w:sz="0" w:space="0" w:color="auto"/>
        <w:bottom w:val="none" w:sz="0" w:space="0" w:color="auto"/>
        <w:right w:val="none" w:sz="0" w:space="0" w:color="auto"/>
      </w:divBdr>
    </w:div>
    <w:div w:id="1377317401">
      <w:bodyDiv w:val="1"/>
      <w:marLeft w:val="0"/>
      <w:marRight w:val="0"/>
      <w:marTop w:val="0"/>
      <w:marBottom w:val="0"/>
      <w:divBdr>
        <w:top w:val="none" w:sz="0" w:space="0" w:color="auto"/>
        <w:left w:val="none" w:sz="0" w:space="0" w:color="auto"/>
        <w:bottom w:val="none" w:sz="0" w:space="0" w:color="auto"/>
        <w:right w:val="none" w:sz="0" w:space="0" w:color="auto"/>
      </w:divBdr>
    </w:div>
    <w:div w:id="1459256568">
      <w:marLeft w:val="0"/>
      <w:marRight w:val="0"/>
      <w:marTop w:val="0"/>
      <w:marBottom w:val="0"/>
      <w:divBdr>
        <w:top w:val="none" w:sz="0" w:space="0" w:color="auto"/>
        <w:left w:val="none" w:sz="0" w:space="0" w:color="auto"/>
        <w:bottom w:val="none" w:sz="0" w:space="0" w:color="auto"/>
        <w:right w:val="none" w:sz="0" w:space="0" w:color="auto"/>
      </w:divBdr>
    </w:div>
    <w:div w:id="1459256569">
      <w:marLeft w:val="0"/>
      <w:marRight w:val="0"/>
      <w:marTop w:val="0"/>
      <w:marBottom w:val="0"/>
      <w:divBdr>
        <w:top w:val="none" w:sz="0" w:space="0" w:color="auto"/>
        <w:left w:val="none" w:sz="0" w:space="0" w:color="auto"/>
        <w:bottom w:val="none" w:sz="0" w:space="0" w:color="auto"/>
        <w:right w:val="none" w:sz="0" w:space="0" w:color="auto"/>
      </w:divBdr>
    </w:div>
    <w:div w:id="1459256570">
      <w:marLeft w:val="0"/>
      <w:marRight w:val="0"/>
      <w:marTop w:val="0"/>
      <w:marBottom w:val="0"/>
      <w:divBdr>
        <w:top w:val="none" w:sz="0" w:space="0" w:color="auto"/>
        <w:left w:val="none" w:sz="0" w:space="0" w:color="auto"/>
        <w:bottom w:val="none" w:sz="0" w:space="0" w:color="auto"/>
        <w:right w:val="none" w:sz="0" w:space="0" w:color="auto"/>
      </w:divBdr>
    </w:div>
    <w:div w:id="1459256571">
      <w:marLeft w:val="0"/>
      <w:marRight w:val="0"/>
      <w:marTop w:val="0"/>
      <w:marBottom w:val="0"/>
      <w:divBdr>
        <w:top w:val="none" w:sz="0" w:space="0" w:color="auto"/>
        <w:left w:val="none" w:sz="0" w:space="0" w:color="auto"/>
        <w:bottom w:val="none" w:sz="0" w:space="0" w:color="auto"/>
        <w:right w:val="none" w:sz="0" w:space="0" w:color="auto"/>
      </w:divBdr>
    </w:div>
    <w:div w:id="1459256572">
      <w:marLeft w:val="0"/>
      <w:marRight w:val="0"/>
      <w:marTop w:val="0"/>
      <w:marBottom w:val="0"/>
      <w:divBdr>
        <w:top w:val="none" w:sz="0" w:space="0" w:color="auto"/>
        <w:left w:val="none" w:sz="0" w:space="0" w:color="auto"/>
        <w:bottom w:val="none" w:sz="0" w:space="0" w:color="auto"/>
        <w:right w:val="none" w:sz="0" w:space="0" w:color="auto"/>
      </w:divBdr>
    </w:div>
    <w:div w:id="1459256578">
      <w:marLeft w:val="0"/>
      <w:marRight w:val="0"/>
      <w:marTop w:val="0"/>
      <w:marBottom w:val="0"/>
      <w:divBdr>
        <w:top w:val="none" w:sz="0" w:space="0" w:color="auto"/>
        <w:left w:val="none" w:sz="0" w:space="0" w:color="auto"/>
        <w:bottom w:val="none" w:sz="0" w:space="0" w:color="auto"/>
        <w:right w:val="none" w:sz="0" w:space="0" w:color="auto"/>
      </w:divBdr>
      <w:divsChild>
        <w:div w:id="1459256573">
          <w:marLeft w:val="720"/>
          <w:marRight w:val="720"/>
          <w:marTop w:val="100"/>
          <w:marBottom w:val="100"/>
          <w:divBdr>
            <w:top w:val="none" w:sz="0" w:space="0" w:color="auto"/>
            <w:left w:val="none" w:sz="0" w:space="0" w:color="auto"/>
            <w:bottom w:val="none" w:sz="0" w:space="0" w:color="auto"/>
            <w:right w:val="none" w:sz="0" w:space="0" w:color="auto"/>
          </w:divBdr>
          <w:divsChild>
            <w:div w:id="1459256576">
              <w:marLeft w:val="0"/>
              <w:marRight w:val="0"/>
              <w:marTop w:val="0"/>
              <w:marBottom w:val="0"/>
              <w:divBdr>
                <w:top w:val="none" w:sz="0" w:space="0" w:color="auto"/>
                <w:left w:val="none" w:sz="0" w:space="0" w:color="auto"/>
                <w:bottom w:val="none" w:sz="0" w:space="0" w:color="auto"/>
                <w:right w:val="none" w:sz="0" w:space="0" w:color="auto"/>
              </w:divBdr>
              <w:divsChild>
                <w:div w:id="1459256574">
                  <w:marLeft w:val="0"/>
                  <w:marRight w:val="0"/>
                  <w:marTop w:val="0"/>
                  <w:marBottom w:val="0"/>
                  <w:divBdr>
                    <w:top w:val="none" w:sz="0" w:space="0" w:color="auto"/>
                    <w:left w:val="none" w:sz="0" w:space="0" w:color="auto"/>
                    <w:bottom w:val="none" w:sz="0" w:space="0" w:color="auto"/>
                    <w:right w:val="none" w:sz="0" w:space="0" w:color="auto"/>
                  </w:divBdr>
                  <w:divsChild>
                    <w:div w:id="1459256575">
                      <w:marLeft w:val="720"/>
                      <w:marRight w:val="720"/>
                      <w:marTop w:val="100"/>
                      <w:marBottom w:val="100"/>
                      <w:divBdr>
                        <w:top w:val="none" w:sz="0" w:space="0" w:color="auto"/>
                        <w:left w:val="none" w:sz="0" w:space="0" w:color="auto"/>
                        <w:bottom w:val="none" w:sz="0" w:space="0" w:color="auto"/>
                        <w:right w:val="none" w:sz="0" w:space="0" w:color="auto"/>
                      </w:divBdr>
                      <w:divsChild>
                        <w:div w:id="145925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16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http://www.rustest.ru/img/ege/ege2008-blank-r.jpg" TargetMode="Externa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7B8C8-EF48-42E8-BAEC-E266BDB5E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50</Pages>
  <Words>10163</Words>
  <Characters>57931</Characters>
  <Application>Microsoft Office Word</Application>
  <DocSecurity>8</DocSecurity>
  <Lines>482</Lines>
  <Paragraphs>135</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к итоговому сочинению (изложению) для участников итогового сочинения (изложения)</vt:lpstr>
    </vt:vector>
  </TitlesOfParts>
  <Company>DG Win&amp;Soft</Company>
  <LinksUpToDate>false</LinksUpToDate>
  <CharactersWithSpaces>67959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к итоговому сочинению (изложению) для участников итогового сочинения (изложения)</dc:title>
  <dc:creator>Саламадина Дарья Олеговна; Ольга</dc:creator>
  <cp:lastModifiedBy>Саламадина Дарья Олеговна</cp:lastModifiedBy>
  <cp:revision>125</cp:revision>
  <cp:lastPrinted>2015-10-13T07:41:00Z</cp:lastPrinted>
  <dcterms:created xsi:type="dcterms:W3CDTF">2014-11-27T15:40:00Z</dcterms:created>
  <dcterms:modified xsi:type="dcterms:W3CDTF">2015-10-13T07:43:00Z</dcterms:modified>
</cp:coreProperties>
</file>